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E06D2" w14:textId="3D8A7272" w:rsidR="001F7D69" w:rsidRPr="003F1B22" w:rsidRDefault="001A5EB4" w:rsidP="001A5EB4">
      <w:pPr>
        <w:pStyle w:val="PNberschrift"/>
        <w:ind w:right="3542"/>
      </w:pPr>
      <w:r w:rsidRPr="00BF5766">
        <w:rPr>
          <w:noProof/>
          <w:lang w:val="en-US"/>
        </w:rPr>
        <mc:AlternateContent>
          <mc:Choice Requires="wps">
            <w:drawing>
              <wp:anchor distT="0" distB="0" distL="114300" distR="114300" simplePos="0" relativeHeight="251658240" behindDoc="0" locked="0" layoutInCell="1" allowOverlap="1" wp14:anchorId="3D135A63" wp14:editId="2A7F68A0">
                <wp:simplePos x="0" y="0"/>
                <wp:positionH relativeFrom="column">
                  <wp:posOffset>5076967</wp:posOffset>
                </wp:positionH>
                <wp:positionV relativeFrom="paragraph">
                  <wp:posOffset>81251</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78551D71" w14:textId="1FD5EE3E" w:rsidR="001A5EB4" w:rsidRPr="003F1B22" w:rsidRDefault="001A5EB4" w:rsidP="001A5EB4">
                            <w:pPr>
                              <w:spacing w:after="200" w:line="276" w:lineRule="auto"/>
                              <w:rPr>
                                <w:sz w:val="16"/>
                                <w:szCs w:val="16"/>
                              </w:rPr>
                            </w:pPr>
                            <w:r w:rsidRPr="003F1B22">
                              <w:rPr>
                                <w:sz w:val="16"/>
                                <w:szCs w:val="16"/>
                              </w:rPr>
                              <w:t>PRESS</w:t>
                            </w:r>
                            <w:r w:rsidR="008C2375" w:rsidRPr="003F1B22">
                              <w:rPr>
                                <w:sz w:val="16"/>
                                <w:szCs w:val="16"/>
                              </w:rPr>
                              <w:t>EK</w:t>
                            </w:r>
                            <w:r w:rsidRPr="003F1B22">
                              <w:rPr>
                                <w:sz w:val="16"/>
                                <w:szCs w:val="16"/>
                              </w:rPr>
                              <w:t>ONTA</w:t>
                            </w:r>
                            <w:r w:rsidR="008C2375" w:rsidRPr="003F1B22">
                              <w:rPr>
                                <w:sz w:val="16"/>
                                <w:szCs w:val="16"/>
                              </w:rPr>
                              <w:t>K</w:t>
                            </w:r>
                            <w:r w:rsidRPr="003F1B22">
                              <w:rPr>
                                <w:sz w:val="16"/>
                                <w:szCs w:val="16"/>
                              </w:rPr>
                              <w:t>T</w:t>
                            </w:r>
                          </w:p>
                          <w:p w14:paraId="745766DE" w14:textId="2E2C6AEC" w:rsidR="001A5EB4" w:rsidRPr="003F1B22" w:rsidRDefault="001A5EB4" w:rsidP="001A5EB4">
                            <w:pPr>
                              <w:spacing w:line="360" w:lineRule="auto"/>
                              <w:rPr>
                                <w:rFonts w:cs="Arial"/>
                                <w:bCs/>
                                <w:noProof/>
                                <w:color w:val="000000"/>
                                <w:sz w:val="16"/>
                                <w:szCs w:val="16"/>
                              </w:rPr>
                            </w:pPr>
                            <w:r w:rsidRPr="003F1B22">
                              <w:rPr>
                                <w:rFonts w:cs="Arial"/>
                                <w:bCs/>
                                <w:noProof/>
                                <w:color w:val="000000"/>
                                <w:sz w:val="16"/>
                                <w:szCs w:val="16"/>
                              </w:rPr>
                              <w:t>Markus Wiederspahn</w:t>
                            </w:r>
                          </w:p>
                          <w:p w14:paraId="46AC65FC" w14:textId="5ED14BC3" w:rsidR="00614912" w:rsidRPr="003F1B22" w:rsidRDefault="00614912" w:rsidP="001A5EB4">
                            <w:pPr>
                              <w:spacing w:line="360" w:lineRule="auto"/>
                              <w:rPr>
                                <w:rFonts w:cs="Arial"/>
                                <w:bCs/>
                                <w:noProof/>
                                <w:color w:val="000000"/>
                                <w:sz w:val="16"/>
                                <w:szCs w:val="16"/>
                              </w:rPr>
                            </w:pPr>
                            <w:r w:rsidRPr="003F1B22">
                              <w:rPr>
                                <w:rFonts w:cs="Arial"/>
                                <w:noProof/>
                                <w:color w:val="000000"/>
                                <w:sz w:val="16"/>
                                <w:szCs w:val="16"/>
                              </w:rPr>
                              <w:t>Phone +49 721 4846-1819</w:t>
                            </w:r>
                          </w:p>
                          <w:p w14:paraId="61643A74" w14:textId="399DA1A8" w:rsidR="004C3A65" w:rsidRPr="009B59C3" w:rsidRDefault="001A5EB4" w:rsidP="001A5EB4">
                            <w:pPr>
                              <w:spacing w:line="360" w:lineRule="auto"/>
                              <w:rPr>
                                <w:rFonts w:cs="Arial"/>
                                <w:bCs/>
                                <w:noProof/>
                                <w:color w:val="000000"/>
                                <w:sz w:val="16"/>
                                <w:szCs w:val="16"/>
                              </w:rPr>
                            </w:pPr>
                            <w:r w:rsidRPr="009B59C3">
                              <w:rPr>
                                <w:rFonts w:cs="Arial"/>
                                <w:noProof/>
                                <w:color w:val="000000"/>
                                <w:sz w:val="16"/>
                                <w:szCs w:val="16"/>
                              </w:rPr>
                              <w:br/>
                            </w:r>
                            <w:r w:rsidRPr="009B59C3">
                              <w:rPr>
                                <w:rStyle w:val="Hyperlink"/>
                                <w:rFonts w:cs="Arial"/>
                                <w:bCs/>
                                <w:noProof/>
                                <w:sz w:val="16"/>
                                <w:szCs w:val="16"/>
                              </w:rPr>
                              <w:t>presse@pi.de</w:t>
                            </w:r>
                          </w:p>
                          <w:p w14:paraId="4FFBDE38" w14:textId="77777777" w:rsidR="001A5EB4" w:rsidRPr="009B59C3" w:rsidRDefault="001A5EB4" w:rsidP="001A5EB4">
                            <w:pPr>
                              <w:spacing w:line="360" w:lineRule="auto"/>
                              <w:rPr>
                                <w:rFonts w:cs="Arial"/>
                                <w:bCs/>
                                <w:noProof/>
                                <w:color w:val="000000"/>
                                <w:sz w:val="16"/>
                                <w:szCs w:val="16"/>
                              </w:rPr>
                            </w:pPr>
                          </w:p>
                          <w:p w14:paraId="7D0F34CB" w14:textId="77777777" w:rsidR="00FF5045" w:rsidRDefault="006745C7" w:rsidP="001A5EB4">
                            <w:pPr>
                              <w:spacing w:line="360" w:lineRule="auto"/>
                              <w:rPr>
                                <w:rFonts w:cs="Arial"/>
                                <w:bCs/>
                                <w:noProof/>
                                <w:color w:val="000000"/>
                                <w:sz w:val="16"/>
                                <w:szCs w:val="16"/>
                              </w:rPr>
                            </w:pPr>
                            <w:r w:rsidRPr="006745C7">
                              <w:rPr>
                                <w:rFonts w:cs="Arial"/>
                                <w:bCs/>
                                <w:noProof/>
                                <w:color w:val="000000"/>
                                <w:sz w:val="16"/>
                                <w:szCs w:val="16"/>
                              </w:rPr>
                              <w:t xml:space="preserve">Physik Instrumente (PI) </w:t>
                            </w:r>
                          </w:p>
                          <w:p w14:paraId="0C88F798" w14:textId="670B7F79" w:rsidR="001A5EB4" w:rsidRPr="00F61554" w:rsidRDefault="006745C7" w:rsidP="001A5EB4">
                            <w:pPr>
                              <w:spacing w:line="360" w:lineRule="auto"/>
                              <w:rPr>
                                <w:rFonts w:cs="Arial"/>
                                <w:noProof/>
                                <w:sz w:val="16"/>
                                <w:szCs w:val="16"/>
                              </w:rPr>
                            </w:pPr>
                            <w:r w:rsidRPr="006745C7">
                              <w:rPr>
                                <w:rFonts w:cs="Arial"/>
                                <w:bCs/>
                                <w:noProof/>
                                <w:color w:val="000000"/>
                                <w:sz w:val="16"/>
                                <w:szCs w:val="16"/>
                              </w:rPr>
                              <w:t>SE &amp; Co. KG</w:t>
                            </w:r>
                            <w:r w:rsidR="001A5EB4">
                              <w:rPr>
                                <w:rFonts w:cs="Arial"/>
                                <w:bCs/>
                                <w:noProof/>
                                <w:color w:val="000000"/>
                                <w:sz w:val="16"/>
                                <w:szCs w:val="16"/>
                              </w:rPr>
                              <w:br/>
                              <w:t>Auf der R</w:t>
                            </w:r>
                            <w:r w:rsidR="00A11A54">
                              <w:rPr>
                                <w:rFonts w:cs="Arial"/>
                                <w:bCs/>
                                <w:noProof/>
                                <w:color w:val="000000"/>
                                <w:sz w:val="16"/>
                                <w:szCs w:val="16"/>
                              </w:rPr>
                              <w:t>ö</w:t>
                            </w:r>
                            <w:r w:rsidR="001A5EB4">
                              <w:rPr>
                                <w:rFonts w:cs="Arial"/>
                                <w:bCs/>
                                <w:noProof/>
                                <w:color w:val="000000"/>
                                <w:sz w:val="16"/>
                                <w:szCs w:val="16"/>
                              </w:rPr>
                              <w:t>merstrasse 1</w:t>
                            </w:r>
                            <w:r w:rsidR="001A5EB4">
                              <w:rPr>
                                <w:rFonts w:cs="Arial"/>
                                <w:bCs/>
                                <w:noProof/>
                                <w:color w:val="000000"/>
                                <w:sz w:val="16"/>
                                <w:szCs w:val="16"/>
                              </w:rPr>
                              <w:br/>
                              <w:t>76228 Karlsruhe</w:t>
                            </w:r>
                            <w:r w:rsidR="001A5EB4">
                              <w:rPr>
                                <w:rFonts w:cs="Arial"/>
                                <w:bCs/>
                                <w:noProof/>
                                <w:color w:val="000000"/>
                                <w:sz w:val="16"/>
                                <w:szCs w:val="16"/>
                              </w:rPr>
                              <w:br/>
                            </w:r>
                            <w:hyperlink r:id="rId12" w:history="1">
                              <w:r w:rsidR="001A5EB4">
                                <w:rPr>
                                  <w:rStyle w:val="Hyperlink"/>
                                  <w:rFonts w:cs="Arial"/>
                                  <w:noProof/>
                                  <w:sz w:val="16"/>
                                  <w:szCs w:val="16"/>
                                </w:rPr>
                                <w:t>www.pi.ws</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135A63" id="_x0000_t202" coordsize="21600,21600" o:spt="202" path="m,l,21600r21600,l21600,xe">
                <v:stroke joinstyle="miter"/>
                <v:path gradientshapeok="t" o:connecttype="rect"/>
              </v:shapetype>
              <v:shape id="Textfeld 2" o:spid="_x0000_s1026" type="#_x0000_t202" style="position:absolute;margin-left:399.75pt;margin-top:6.4pt;width:106.5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" stroked="f">
                <v:textbox style="mso-fit-shape-to-text:t">
                  <w:txbxContent>
                    <w:p w14:paraId="78551D71" w14:textId="1FD5EE3E" w:rsidR="001A5EB4" w:rsidRPr="003F1B22" w:rsidRDefault="001A5EB4" w:rsidP="001A5EB4">
                      <w:pPr>
                        <w:spacing w:after="200" w:line="276" w:lineRule="auto"/>
                        <w:rPr>
                          <w:sz w:val="16"/>
                          <w:szCs w:val="16"/>
                        </w:rPr>
                      </w:pPr>
                      <w:r w:rsidRPr="003F1B22">
                        <w:rPr>
                          <w:sz w:val="16"/>
                          <w:szCs w:val="16"/>
                        </w:rPr>
                        <w:t>PRESS</w:t>
                      </w:r>
                      <w:r w:rsidR="008C2375" w:rsidRPr="003F1B22">
                        <w:rPr>
                          <w:sz w:val="16"/>
                          <w:szCs w:val="16"/>
                        </w:rPr>
                        <w:t>EK</w:t>
                      </w:r>
                      <w:r w:rsidRPr="003F1B22">
                        <w:rPr>
                          <w:sz w:val="16"/>
                          <w:szCs w:val="16"/>
                        </w:rPr>
                        <w:t>ONTA</w:t>
                      </w:r>
                      <w:r w:rsidR="008C2375" w:rsidRPr="003F1B22">
                        <w:rPr>
                          <w:sz w:val="16"/>
                          <w:szCs w:val="16"/>
                        </w:rPr>
                        <w:t>K</w:t>
                      </w:r>
                      <w:r w:rsidRPr="003F1B22">
                        <w:rPr>
                          <w:sz w:val="16"/>
                          <w:szCs w:val="16"/>
                        </w:rPr>
                        <w:t>T</w:t>
                      </w:r>
                    </w:p>
                    <w:p w14:paraId="745766DE" w14:textId="2E2C6AEC" w:rsidR="001A5EB4" w:rsidRPr="003F1B22" w:rsidRDefault="001A5EB4" w:rsidP="001A5EB4">
                      <w:pPr>
                        <w:spacing w:line="360" w:lineRule="auto"/>
                        <w:rPr>
                          <w:rFonts w:cs="Arial"/>
                          <w:bCs/>
                          <w:noProof/>
                          <w:color w:val="000000"/>
                          <w:sz w:val="16"/>
                          <w:szCs w:val="16"/>
                        </w:rPr>
                      </w:pPr>
                      <w:r w:rsidRPr="003F1B22">
                        <w:rPr>
                          <w:rFonts w:cs="Arial"/>
                          <w:bCs/>
                          <w:noProof/>
                          <w:color w:val="000000"/>
                          <w:sz w:val="16"/>
                          <w:szCs w:val="16"/>
                        </w:rPr>
                        <w:t>Markus Wiederspahn</w:t>
                      </w:r>
                    </w:p>
                    <w:p w14:paraId="46AC65FC" w14:textId="5ED14BC3" w:rsidR="00614912" w:rsidRPr="003F1B22" w:rsidRDefault="00614912" w:rsidP="001A5EB4">
                      <w:pPr>
                        <w:spacing w:line="360" w:lineRule="auto"/>
                        <w:rPr>
                          <w:rFonts w:cs="Arial"/>
                          <w:bCs/>
                          <w:noProof/>
                          <w:color w:val="000000"/>
                          <w:sz w:val="16"/>
                          <w:szCs w:val="16"/>
                        </w:rPr>
                      </w:pPr>
                      <w:r w:rsidRPr="003F1B22">
                        <w:rPr>
                          <w:rFonts w:cs="Arial"/>
                          <w:noProof/>
                          <w:color w:val="000000"/>
                          <w:sz w:val="16"/>
                          <w:szCs w:val="16"/>
                        </w:rPr>
                        <w:t>Phone +49 721 4846-1819</w:t>
                      </w:r>
                    </w:p>
                    <w:p w14:paraId="61643A74" w14:textId="399DA1A8" w:rsidR="004C3A65" w:rsidRPr="009B59C3" w:rsidRDefault="001A5EB4" w:rsidP="001A5EB4">
                      <w:pPr>
                        <w:spacing w:line="360" w:lineRule="auto"/>
                        <w:rPr>
                          <w:rFonts w:cs="Arial"/>
                          <w:bCs/>
                          <w:noProof/>
                          <w:color w:val="000000"/>
                          <w:sz w:val="16"/>
                          <w:szCs w:val="16"/>
                        </w:rPr>
                      </w:pPr>
                      <w:r w:rsidRPr="009B59C3">
                        <w:rPr>
                          <w:rFonts w:cs="Arial"/>
                          <w:noProof/>
                          <w:color w:val="000000"/>
                          <w:sz w:val="16"/>
                          <w:szCs w:val="16"/>
                        </w:rPr>
                        <w:br/>
                      </w:r>
                      <w:r w:rsidRPr="009B59C3">
                        <w:rPr>
                          <w:rStyle w:val="Hyperlink"/>
                          <w:rFonts w:cs="Arial"/>
                          <w:bCs/>
                          <w:noProof/>
                          <w:sz w:val="16"/>
                          <w:szCs w:val="16"/>
                        </w:rPr>
                        <w:t>presse@pi.de</w:t>
                      </w:r>
                    </w:p>
                    <w:p w14:paraId="4FFBDE38" w14:textId="77777777" w:rsidR="001A5EB4" w:rsidRPr="009B59C3" w:rsidRDefault="001A5EB4" w:rsidP="001A5EB4">
                      <w:pPr>
                        <w:spacing w:line="360" w:lineRule="auto"/>
                        <w:rPr>
                          <w:rFonts w:cs="Arial"/>
                          <w:bCs/>
                          <w:noProof/>
                          <w:color w:val="000000"/>
                          <w:sz w:val="16"/>
                          <w:szCs w:val="16"/>
                        </w:rPr>
                      </w:pPr>
                    </w:p>
                    <w:p w14:paraId="7D0F34CB" w14:textId="77777777" w:rsidR="00FF5045" w:rsidRDefault="006745C7" w:rsidP="001A5EB4">
                      <w:pPr>
                        <w:spacing w:line="360" w:lineRule="auto"/>
                        <w:rPr>
                          <w:rFonts w:cs="Arial"/>
                          <w:bCs/>
                          <w:noProof/>
                          <w:color w:val="000000"/>
                          <w:sz w:val="16"/>
                          <w:szCs w:val="16"/>
                        </w:rPr>
                      </w:pPr>
                      <w:r w:rsidRPr="006745C7">
                        <w:rPr>
                          <w:rFonts w:cs="Arial"/>
                          <w:bCs/>
                          <w:noProof/>
                          <w:color w:val="000000"/>
                          <w:sz w:val="16"/>
                          <w:szCs w:val="16"/>
                        </w:rPr>
                        <w:t xml:space="preserve">Physik Instrumente (PI) </w:t>
                      </w:r>
                    </w:p>
                    <w:p w14:paraId="0C88F798" w14:textId="670B7F79" w:rsidR="001A5EB4" w:rsidRPr="00F61554" w:rsidRDefault="006745C7" w:rsidP="001A5EB4">
                      <w:pPr>
                        <w:spacing w:line="360" w:lineRule="auto"/>
                        <w:rPr>
                          <w:rFonts w:cs="Arial"/>
                          <w:noProof/>
                          <w:sz w:val="16"/>
                          <w:szCs w:val="16"/>
                        </w:rPr>
                      </w:pPr>
                      <w:r w:rsidRPr="006745C7">
                        <w:rPr>
                          <w:rFonts w:cs="Arial"/>
                          <w:bCs/>
                          <w:noProof/>
                          <w:color w:val="000000"/>
                          <w:sz w:val="16"/>
                          <w:szCs w:val="16"/>
                        </w:rPr>
                        <w:t>SE &amp; Co. KG</w:t>
                      </w:r>
                      <w:r w:rsidR="001A5EB4">
                        <w:rPr>
                          <w:rFonts w:cs="Arial"/>
                          <w:bCs/>
                          <w:noProof/>
                          <w:color w:val="000000"/>
                          <w:sz w:val="16"/>
                          <w:szCs w:val="16"/>
                        </w:rPr>
                        <w:br/>
                        <w:t>Auf der R</w:t>
                      </w:r>
                      <w:r w:rsidR="00A11A54">
                        <w:rPr>
                          <w:rFonts w:cs="Arial"/>
                          <w:bCs/>
                          <w:noProof/>
                          <w:color w:val="000000"/>
                          <w:sz w:val="16"/>
                          <w:szCs w:val="16"/>
                        </w:rPr>
                        <w:t>ö</w:t>
                      </w:r>
                      <w:r w:rsidR="001A5EB4">
                        <w:rPr>
                          <w:rFonts w:cs="Arial"/>
                          <w:bCs/>
                          <w:noProof/>
                          <w:color w:val="000000"/>
                          <w:sz w:val="16"/>
                          <w:szCs w:val="16"/>
                        </w:rPr>
                        <w:t>merstrasse 1</w:t>
                      </w:r>
                      <w:r w:rsidR="001A5EB4">
                        <w:rPr>
                          <w:rFonts w:cs="Arial"/>
                          <w:bCs/>
                          <w:noProof/>
                          <w:color w:val="000000"/>
                          <w:sz w:val="16"/>
                          <w:szCs w:val="16"/>
                        </w:rPr>
                        <w:br/>
                        <w:t>76228 Karlsruhe</w:t>
                      </w:r>
                      <w:r w:rsidR="001A5EB4">
                        <w:rPr>
                          <w:rFonts w:cs="Arial"/>
                          <w:bCs/>
                          <w:noProof/>
                          <w:color w:val="000000"/>
                          <w:sz w:val="16"/>
                          <w:szCs w:val="16"/>
                        </w:rPr>
                        <w:br/>
                      </w:r>
                      <w:hyperlink r:id="rId13" w:history="1">
                        <w:r w:rsidR="001A5EB4">
                          <w:rPr>
                            <w:rStyle w:val="Hyperlink"/>
                            <w:rFonts w:cs="Arial"/>
                            <w:noProof/>
                            <w:sz w:val="16"/>
                            <w:szCs w:val="16"/>
                          </w:rPr>
                          <w:t>www.pi.ws</w:t>
                        </w:r>
                      </w:hyperlink>
                    </w:p>
                  </w:txbxContent>
                </v:textbox>
              </v:shape>
            </w:pict>
          </mc:Fallback>
        </mc:AlternateContent>
      </w:r>
      <w:r w:rsidR="2362A6D0" w:rsidRPr="002D48E2">
        <w:t>Kurze Lieferzeit: Der V-308 Voice Coil PIFOC – eine hochdynamische Autofokus-Lösung für High</w:t>
      </w:r>
      <w:r w:rsidR="4F8F3DA7" w:rsidRPr="002D48E2">
        <w:t>t</w:t>
      </w:r>
      <w:r w:rsidR="2362A6D0" w:rsidRPr="002D48E2">
        <w:t>ech</w:t>
      </w:r>
      <w:r w:rsidR="08D0DD33" w:rsidRPr="002D48E2">
        <w:t>-A</w:t>
      </w:r>
      <w:r w:rsidR="2362A6D0" w:rsidRPr="002D48E2">
        <w:t>nwendungen</w:t>
      </w:r>
    </w:p>
    <w:p w14:paraId="7DE89986" w14:textId="4346321F" w:rsidR="007D2DB1" w:rsidRPr="002D48E2" w:rsidRDefault="002D48E2" w:rsidP="00DB561F">
      <w:pPr>
        <w:pStyle w:val="Datumszeile"/>
      </w:pPr>
      <w:r w:rsidRPr="002D48E2">
        <w:t>17</w:t>
      </w:r>
      <w:r w:rsidR="00CF61CB" w:rsidRPr="002D48E2">
        <w:t>-</w:t>
      </w:r>
      <w:r w:rsidRPr="002D48E2">
        <w:t>03</w:t>
      </w:r>
      <w:r w:rsidR="00C83DE8" w:rsidRPr="002D48E2">
        <w:t>-</w:t>
      </w:r>
      <w:r w:rsidRPr="002D48E2">
        <w:t>2025</w:t>
      </w:r>
      <w:r w:rsidR="00CF61CB" w:rsidRPr="002D48E2">
        <w:t xml:space="preserve"> I </w:t>
      </w:r>
      <w:r w:rsidRPr="002D48E2">
        <w:t>Karlsruhe</w:t>
      </w:r>
      <w:r w:rsidR="00CF61CB" w:rsidRPr="002D48E2">
        <w:t xml:space="preserve"> I </w:t>
      </w:r>
      <w:r w:rsidRPr="002D48E2">
        <w:t>Physik Ins</w:t>
      </w:r>
      <w:r>
        <w:t>trumente</w:t>
      </w:r>
    </w:p>
    <w:p w14:paraId="20A755B3" w14:textId="0D4645BD" w:rsidR="00C83DE8" w:rsidRPr="002D48E2" w:rsidRDefault="2362A6D0" w:rsidP="6207EE9D">
      <w:pPr>
        <w:pStyle w:val="PNLead"/>
        <w:rPr>
          <w:b w:val="0"/>
        </w:rPr>
      </w:pPr>
      <w:r>
        <w:t>Viele hochspezialisierte Anwendungen wie die Multi</w:t>
      </w:r>
      <w:r w:rsidR="73F56FC8">
        <w:t>p</w:t>
      </w:r>
      <w:r>
        <w:t xml:space="preserve">hotonen-Fluoreszenzmikroskopie, Genomsequenzierung und </w:t>
      </w:r>
      <w:proofErr w:type="spellStart"/>
      <w:r>
        <w:t>Waferinspektion</w:t>
      </w:r>
      <w:proofErr w:type="spellEnd"/>
      <w:r>
        <w:t xml:space="preserve"> erfordern hochpräzise </w:t>
      </w:r>
      <w:r w:rsidR="00C1CAA4">
        <w:t xml:space="preserve">und </w:t>
      </w:r>
      <w:r>
        <w:t xml:space="preserve">dynamische vertikale Positioniersysteme mit großem </w:t>
      </w:r>
      <w:proofErr w:type="spellStart"/>
      <w:r>
        <w:t>Stellweg</w:t>
      </w:r>
      <w:proofErr w:type="spellEnd"/>
      <w:r>
        <w:t>. PI (Physik Instrumente)</w:t>
      </w:r>
      <w:r w:rsidR="4259A437">
        <w:t xml:space="preserve"> </w:t>
      </w:r>
      <w:r>
        <w:t>stellt mit dem V-308 Voice</w:t>
      </w:r>
      <w:r w:rsidR="3DACB93A">
        <w:t xml:space="preserve"> </w:t>
      </w:r>
      <w:r>
        <w:t>Coil PIFOC eine schnell verfügbare Lösung vor, die hohe Geschwindigkeit und Genauigkeit sowie eine einfache Integration bietet.</w:t>
      </w:r>
      <w:r>
        <w:br/>
      </w:r>
      <w:r>
        <w:rPr>
          <w:b w:val="0"/>
        </w:rPr>
        <w:t xml:space="preserve">Der V-308 PIFOC besteht aus einem einachsigen Schlitten mit seitlicher Kreuzrollenführung, der durch einen zentral positionierten </w:t>
      </w:r>
      <w:proofErr w:type="spellStart"/>
      <w:r>
        <w:rPr>
          <w:b w:val="0"/>
        </w:rPr>
        <w:t>PIMag</w:t>
      </w:r>
      <w:proofErr w:type="spellEnd"/>
      <w:r>
        <w:rPr>
          <w:b w:val="0"/>
        </w:rPr>
        <w:t xml:space="preserve"> Voice</w:t>
      </w:r>
      <w:r w:rsidR="2C957794">
        <w:rPr>
          <w:b w:val="0"/>
        </w:rPr>
        <w:t>-</w:t>
      </w:r>
      <w:r>
        <w:rPr>
          <w:b w:val="0"/>
        </w:rPr>
        <w:t>Coil</w:t>
      </w:r>
      <w:r w:rsidR="0687BC58">
        <w:rPr>
          <w:b w:val="0"/>
        </w:rPr>
        <w:t>-</w:t>
      </w:r>
      <w:r>
        <w:rPr>
          <w:b w:val="0"/>
        </w:rPr>
        <w:t xml:space="preserve">Motor angetrieben wird. Dieser Motor ist für hochdynamische Anwendungen ausgelegt und ermöglicht Beschleunigungen bis zu 8 m/s² sowie eine maximale Geschwindigkeit von 200 mm/s. Damit lassen sich </w:t>
      </w:r>
      <w:proofErr w:type="spellStart"/>
      <w:r>
        <w:rPr>
          <w:b w:val="0"/>
        </w:rPr>
        <w:t>Step</w:t>
      </w:r>
      <w:proofErr w:type="spellEnd"/>
      <w:r>
        <w:rPr>
          <w:b w:val="0"/>
        </w:rPr>
        <w:t>-</w:t>
      </w:r>
      <w:r w:rsidR="7B196298">
        <w:rPr>
          <w:b w:val="0"/>
        </w:rPr>
        <w:t>a</w:t>
      </w:r>
      <w:r>
        <w:rPr>
          <w:b w:val="0"/>
        </w:rPr>
        <w:t>nd-</w:t>
      </w:r>
      <w:proofErr w:type="spellStart"/>
      <w:r>
        <w:rPr>
          <w:b w:val="0"/>
        </w:rPr>
        <w:t>Settle</w:t>
      </w:r>
      <w:proofErr w:type="spellEnd"/>
      <w:r>
        <w:rPr>
          <w:b w:val="0"/>
        </w:rPr>
        <w:t>-Zeiten von unter 15 </w:t>
      </w:r>
      <w:proofErr w:type="spellStart"/>
      <w:r>
        <w:rPr>
          <w:b w:val="0"/>
        </w:rPr>
        <w:t>msec</w:t>
      </w:r>
      <w:proofErr w:type="spellEnd"/>
      <w:r>
        <w:rPr>
          <w:b w:val="0"/>
        </w:rPr>
        <w:t xml:space="preserve"> für 100 </w:t>
      </w:r>
      <w:proofErr w:type="spellStart"/>
      <w:r>
        <w:rPr>
          <w:b w:val="0"/>
        </w:rPr>
        <w:t>nm</w:t>
      </w:r>
      <w:proofErr w:type="spellEnd"/>
      <w:r>
        <w:rPr>
          <w:b w:val="0"/>
        </w:rPr>
        <w:t xml:space="preserve"> und </w:t>
      </w:r>
      <w:r w:rsidR="58030DC7">
        <w:rPr>
          <w:b w:val="0"/>
        </w:rPr>
        <w:t xml:space="preserve">Schrittweiten von </w:t>
      </w:r>
      <w:r>
        <w:rPr>
          <w:b w:val="0"/>
        </w:rPr>
        <w:t>250 </w:t>
      </w:r>
      <w:proofErr w:type="spellStart"/>
      <w:r>
        <w:rPr>
          <w:b w:val="0"/>
        </w:rPr>
        <w:t>nm</w:t>
      </w:r>
      <w:proofErr w:type="spellEnd"/>
      <w:r>
        <w:rPr>
          <w:b w:val="0"/>
        </w:rPr>
        <w:t xml:space="preserve"> realisieren, w</w:t>
      </w:r>
      <w:r w:rsidR="664CF3A2">
        <w:rPr>
          <w:b w:val="0"/>
        </w:rPr>
        <w:t>odurch</w:t>
      </w:r>
      <w:r>
        <w:rPr>
          <w:b w:val="0"/>
        </w:rPr>
        <w:t xml:space="preserve"> eine schnelle Fokussierung und Datenerfassung sowie eine hohe Produktivität unterstützt</w:t>
      </w:r>
      <w:r w:rsidR="064BFFD9">
        <w:rPr>
          <w:b w:val="0"/>
        </w:rPr>
        <w:t xml:space="preserve"> werden</w:t>
      </w:r>
      <w:r>
        <w:rPr>
          <w:b w:val="0"/>
        </w:rPr>
        <w:t xml:space="preserve">. Die Präzision wird durch den hochauflösenden optischen </w:t>
      </w:r>
      <w:proofErr w:type="spellStart"/>
      <w:r>
        <w:rPr>
          <w:b w:val="0"/>
        </w:rPr>
        <w:t>PIOne</w:t>
      </w:r>
      <w:proofErr w:type="spellEnd"/>
      <w:r>
        <w:rPr>
          <w:b w:val="0"/>
        </w:rPr>
        <w:t xml:space="preserve"> Linearencoder erreicht. Dieser ermöglicht kleinste Schrittweiten von 10 </w:t>
      </w:r>
      <w:proofErr w:type="spellStart"/>
      <w:r>
        <w:rPr>
          <w:b w:val="0"/>
        </w:rPr>
        <w:t>nm</w:t>
      </w:r>
      <w:proofErr w:type="spellEnd"/>
      <w:r>
        <w:rPr>
          <w:b w:val="0"/>
        </w:rPr>
        <w:t xml:space="preserve"> und eine bidirektionale Wiederholgenauigkeit von 25 </w:t>
      </w:r>
      <w:proofErr w:type="spellStart"/>
      <w:r>
        <w:rPr>
          <w:b w:val="0"/>
        </w:rPr>
        <w:t>nm</w:t>
      </w:r>
      <w:proofErr w:type="spellEnd"/>
      <w:r>
        <w:rPr>
          <w:b w:val="0"/>
        </w:rPr>
        <w:t xml:space="preserve"> bei einem </w:t>
      </w:r>
      <w:r w:rsidR="39C8FE04">
        <w:rPr>
          <w:b w:val="0"/>
        </w:rPr>
        <w:t xml:space="preserve">Verfahrweg von </w:t>
      </w:r>
      <w:r>
        <w:rPr>
          <w:b w:val="0"/>
        </w:rPr>
        <w:t>100</w:t>
      </w:r>
      <w:r w:rsidR="55AA94B7">
        <w:rPr>
          <w:b w:val="0"/>
        </w:rPr>
        <w:t xml:space="preserve"> </w:t>
      </w:r>
      <w:r>
        <w:rPr>
          <w:b w:val="0"/>
        </w:rPr>
        <w:t xml:space="preserve">nm. Die Positionsmessung erfolgt direkt auf der bewegten Plattform, so dass Nichtlinearität, mechanisches Spiel </w:t>
      </w:r>
      <w:r w:rsidR="5FCC1842">
        <w:rPr>
          <w:b w:val="0"/>
        </w:rPr>
        <w:t>und</w:t>
      </w:r>
      <w:r>
        <w:rPr>
          <w:b w:val="0"/>
        </w:rPr>
        <w:t xml:space="preserve"> elastische Verformung keinen Einfluss auf die Positionsmessung haben.</w:t>
      </w:r>
    </w:p>
    <w:p w14:paraId="786667C2" w14:textId="77777777" w:rsidR="002D48E2" w:rsidRDefault="002D48E2" w:rsidP="0022641C">
      <w:pPr>
        <w:pStyle w:val="PNZwischenberschrift"/>
      </w:pPr>
      <w:r w:rsidRPr="002D48E2">
        <w:t xml:space="preserve">Kompakte Bauweise für einfache Integration </w:t>
      </w:r>
    </w:p>
    <w:p w14:paraId="4DFC4011" w14:textId="6B3DEADF" w:rsidR="008C2375" w:rsidRPr="0022641C" w:rsidRDefault="2362A6D0" w:rsidP="6207EE9D">
      <w:pPr>
        <w:pStyle w:val="PNZwischenberschrift"/>
        <w:rPr>
          <w:b w:val="0"/>
        </w:rPr>
      </w:pPr>
      <w:r>
        <w:rPr>
          <w:b w:val="0"/>
        </w:rPr>
        <w:t>Mit Abmessungen von 87 x 77 x 30 mm (H/B/T) kann der V-308 PIFOC problemlos in verschiedene Systeme integriert werden. Eine</w:t>
      </w:r>
    </w:p>
    <w:p w14:paraId="6A233125" w14:textId="4915D386" w:rsidR="008C2375" w:rsidRPr="0022641C" w:rsidRDefault="2362A6D0" w:rsidP="6207EE9D">
      <w:pPr>
        <w:pStyle w:val="PNZwischenberschrift"/>
        <w:rPr>
          <w:b w:val="0"/>
        </w:rPr>
      </w:pPr>
      <w:r>
        <w:rPr>
          <w:b w:val="0"/>
        </w:rPr>
        <w:lastRenderedPageBreak/>
        <w:t xml:space="preserve">Adapterplatte ermöglicht die Montage auf optischen Bänken oder Platten mit metrischem und zölligem Lochraster. </w:t>
      </w:r>
      <w:r w:rsidR="7FED24CE">
        <w:rPr>
          <w:b w:val="0"/>
        </w:rPr>
        <w:t>Optional</w:t>
      </w:r>
      <w:r>
        <w:rPr>
          <w:b w:val="0"/>
        </w:rPr>
        <w:t xml:space="preserve"> s</w:t>
      </w:r>
      <w:r w:rsidR="36F4067B">
        <w:rPr>
          <w:b w:val="0"/>
        </w:rPr>
        <w:t>ind</w:t>
      </w:r>
      <w:r>
        <w:rPr>
          <w:b w:val="0"/>
        </w:rPr>
        <w:t xml:space="preserve"> verschiedene Objektivhalter für </w:t>
      </w:r>
      <w:r w:rsidR="53B5E128">
        <w:rPr>
          <w:b w:val="0"/>
        </w:rPr>
        <w:t xml:space="preserve">die </w:t>
      </w:r>
      <w:r>
        <w:rPr>
          <w:b w:val="0"/>
        </w:rPr>
        <w:t xml:space="preserve">horizontale oder vertikale Montage sowie ein Set von Adapterringen </w:t>
      </w:r>
      <w:r w:rsidR="2D4FDA2A">
        <w:rPr>
          <w:b w:val="0"/>
        </w:rPr>
        <w:t>erhältlich</w:t>
      </w:r>
      <w:r>
        <w:rPr>
          <w:b w:val="0"/>
        </w:rPr>
        <w:t>.</w:t>
      </w:r>
    </w:p>
    <w:p w14:paraId="149A6241" w14:textId="7E809790" w:rsidR="009B4C59" w:rsidRPr="002D48E2" w:rsidRDefault="2362A6D0" w:rsidP="6207EE9D">
      <w:pPr>
        <w:pStyle w:val="PNZwischenberschrift"/>
        <w:rPr>
          <w:rStyle w:val="eop"/>
          <w:rFonts w:cs="Calibri"/>
          <w:color w:val="000000" w:themeColor="text1"/>
        </w:rPr>
      </w:pPr>
      <w:r w:rsidRPr="002D48E2">
        <w:rPr>
          <w:rStyle w:val="normaltextrun"/>
          <w:rFonts w:cs="Calibri"/>
          <w:color w:val="000000"/>
          <w:shd w:val="clear" w:color="auto" w:fill="FFFFFF"/>
        </w:rPr>
        <w:t>Optimiert für Auto</w:t>
      </w:r>
      <w:r w:rsidR="3B0A9352" w:rsidRPr="002D48E2">
        <w:rPr>
          <w:rStyle w:val="normaltextrun"/>
          <w:rFonts w:cs="Calibri"/>
          <w:color w:val="000000"/>
          <w:shd w:val="clear" w:color="auto" w:fill="FFFFFF"/>
        </w:rPr>
        <w:t>f</w:t>
      </w:r>
      <w:r w:rsidRPr="002D48E2">
        <w:rPr>
          <w:rStyle w:val="normaltextrun"/>
          <w:rFonts w:cs="Calibri"/>
          <w:color w:val="000000"/>
          <w:shd w:val="clear" w:color="auto" w:fill="FFFFFF"/>
        </w:rPr>
        <w:t>okus-Anwendungen</w:t>
      </w:r>
      <w:r w:rsidRPr="002D48E2">
        <w:rPr>
          <w:rStyle w:val="eop"/>
          <w:rFonts w:cs="Calibri"/>
          <w:color w:val="000000"/>
          <w:shd w:val="clear" w:color="auto" w:fill="FFFFFF"/>
        </w:rPr>
        <w:t> </w:t>
      </w:r>
    </w:p>
    <w:p w14:paraId="72876804" w14:textId="5D95A5EA" w:rsidR="009B4C59" w:rsidRDefault="2362A6D0" w:rsidP="6207EE9D">
      <w:pPr>
        <w:pStyle w:val="PNZwischenberschrift"/>
        <w:rPr>
          <w:b w:val="0"/>
        </w:rPr>
      </w:pPr>
      <w:r>
        <w:rPr>
          <w:b w:val="0"/>
        </w:rPr>
        <w:t>Der V-308 PIFOC wurde für Auto</w:t>
      </w:r>
      <w:r w:rsidR="72A2CFA9">
        <w:rPr>
          <w:b w:val="0"/>
        </w:rPr>
        <w:t>f</w:t>
      </w:r>
      <w:r>
        <w:rPr>
          <w:b w:val="0"/>
        </w:rPr>
        <w:t>okus- und Hochgeschwindigkeits-Fokussieranwendungen konzipiert. Durch seine schnelle Ansprechzeit eignet er sich für automatisierte Inspektionsprozesse,</w:t>
      </w:r>
      <w:r w:rsidR="677E290B">
        <w:rPr>
          <w:b w:val="0"/>
        </w:rPr>
        <w:t xml:space="preserve"> eine</w:t>
      </w:r>
      <w:r>
        <w:rPr>
          <w:b w:val="0"/>
        </w:rPr>
        <w:t xml:space="preserve"> hochauflösende Bildgebung und </w:t>
      </w:r>
      <w:r w:rsidR="3BDDEA6B">
        <w:rPr>
          <w:b w:val="0"/>
        </w:rPr>
        <w:t xml:space="preserve">die </w:t>
      </w:r>
      <w:r>
        <w:rPr>
          <w:b w:val="0"/>
        </w:rPr>
        <w:t>laserbasierte Materialbearbeitung.</w:t>
      </w:r>
    </w:p>
    <w:p w14:paraId="5B5FE3CF" w14:textId="14650EA4" w:rsidR="002D48E2" w:rsidRPr="002D48E2" w:rsidRDefault="2362A6D0" w:rsidP="6207EE9D">
      <w:pPr>
        <w:pStyle w:val="PNZwischenberschrift"/>
        <w:rPr>
          <w:rStyle w:val="eop"/>
          <w:rFonts w:cs="Calibri"/>
          <w:color w:val="000000" w:themeColor="text1"/>
        </w:rPr>
      </w:pPr>
      <w:r w:rsidRPr="002D48E2">
        <w:rPr>
          <w:rStyle w:val="normaltextrun"/>
          <w:rFonts w:cs="Calibri"/>
          <w:color w:val="000000"/>
          <w:shd w:val="clear" w:color="auto" w:fill="FFFFFF"/>
        </w:rPr>
        <w:t>Vielfältige Einsatzmöglichkeiten in High</w:t>
      </w:r>
      <w:r w:rsidR="1EEA8273" w:rsidRPr="002D48E2">
        <w:rPr>
          <w:rStyle w:val="normaltextrun"/>
          <w:rFonts w:cs="Calibri"/>
          <w:color w:val="000000"/>
          <w:shd w:val="clear" w:color="auto" w:fill="FFFFFF"/>
        </w:rPr>
        <w:t>t</w:t>
      </w:r>
      <w:r w:rsidRPr="002D48E2">
        <w:rPr>
          <w:rStyle w:val="normaltextrun"/>
          <w:rFonts w:cs="Calibri"/>
          <w:color w:val="000000"/>
          <w:shd w:val="clear" w:color="auto" w:fill="FFFFFF"/>
        </w:rPr>
        <w:t>ech</w:t>
      </w:r>
      <w:r w:rsidR="55C9B8C4" w:rsidRPr="002D48E2">
        <w:rPr>
          <w:rStyle w:val="normaltextrun"/>
          <w:rFonts w:cs="Calibri"/>
          <w:color w:val="000000"/>
          <w:shd w:val="clear" w:color="auto" w:fill="FFFFFF"/>
        </w:rPr>
        <w:t>-B</w:t>
      </w:r>
      <w:r w:rsidRPr="002D48E2">
        <w:rPr>
          <w:rStyle w:val="normaltextrun"/>
          <w:rFonts w:cs="Calibri"/>
          <w:color w:val="000000"/>
          <w:shd w:val="clear" w:color="auto" w:fill="FFFFFF"/>
        </w:rPr>
        <w:t>ereichen</w:t>
      </w:r>
      <w:r w:rsidRPr="002D48E2">
        <w:rPr>
          <w:rStyle w:val="eop"/>
          <w:rFonts w:cs="Calibri"/>
          <w:color w:val="000000"/>
          <w:shd w:val="clear" w:color="auto" w:fill="FFFFFF"/>
        </w:rPr>
        <w:t> </w:t>
      </w:r>
    </w:p>
    <w:p w14:paraId="29D7376F" w14:textId="4DA84750" w:rsidR="00854090" w:rsidRDefault="2362A6D0" w:rsidP="6207EE9D">
      <w:pPr>
        <w:pStyle w:val="PNZwischenberschrift"/>
        <w:rPr>
          <w:rStyle w:val="normaltextrun"/>
          <w:rFonts w:cs="Calibri"/>
          <w:b w:val="0"/>
          <w:color w:val="000000" w:themeColor="text1"/>
        </w:rPr>
      </w:pPr>
      <w:r w:rsidRPr="6207EE9D">
        <w:rPr>
          <w:rStyle w:val="normaltextrun"/>
          <w:rFonts w:cs="Calibri"/>
          <w:b w:val="0"/>
          <w:color w:val="000000"/>
          <w:shd w:val="clear" w:color="auto" w:fill="FFFFFF"/>
        </w:rPr>
        <w:t>Der V-308 PIFOC eignet sich für zahlreiche anspruchsvolle Anwendungen in Wissenschaft und Industrie. In der Mikroskopie wird er beispielsweise für die Multi</w:t>
      </w:r>
      <w:r w:rsidR="22091C00" w:rsidRPr="6207EE9D">
        <w:rPr>
          <w:rStyle w:val="normaltextrun"/>
          <w:rFonts w:cs="Calibri"/>
          <w:b w:val="0"/>
          <w:color w:val="000000"/>
          <w:shd w:val="clear" w:color="auto" w:fill="FFFFFF"/>
        </w:rPr>
        <w:t>p</w:t>
      </w:r>
      <w:r w:rsidRPr="6207EE9D">
        <w:rPr>
          <w:rStyle w:val="normaltextrun"/>
          <w:rFonts w:cs="Calibri"/>
          <w:b w:val="0"/>
          <w:color w:val="000000"/>
          <w:shd w:val="clear" w:color="auto" w:fill="FFFFFF"/>
        </w:rPr>
        <w:t xml:space="preserve">hotonen-Fluoreszenzmikroskopie, Deep Tissue </w:t>
      </w:r>
      <w:proofErr w:type="spellStart"/>
      <w:r w:rsidRPr="6207EE9D">
        <w:rPr>
          <w:rStyle w:val="normaltextrun"/>
          <w:rFonts w:cs="Calibri"/>
          <w:b w:val="0"/>
          <w:color w:val="000000"/>
          <w:shd w:val="clear" w:color="auto" w:fill="FFFFFF"/>
        </w:rPr>
        <w:t>Inspection</w:t>
      </w:r>
      <w:proofErr w:type="spellEnd"/>
      <w:r w:rsidRPr="6207EE9D">
        <w:rPr>
          <w:rStyle w:val="normaltextrun"/>
          <w:rFonts w:cs="Calibri"/>
          <w:b w:val="0"/>
          <w:color w:val="000000"/>
          <w:shd w:val="clear" w:color="auto" w:fill="FFFFFF"/>
        </w:rPr>
        <w:t xml:space="preserve"> und Digital Slide Scanning </w:t>
      </w:r>
      <w:proofErr w:type="spellStart"/>
      <w:r w:rsidRPr="6207EE9D">
        <w:rPr>
          <w:rStyle w:val="normaltextrun"/>
          <w:rFonts w:cs="Calibri"/>
          <w:b w:val="0"/>
          <w:color w:val="000000"/>
          <w:shd w:val="clear" w:color="auto" w:fill="FFFFFF"/>
        </w:rPr>
        <w:t>Microscopy</w:t>
      </w:r>
      <w:proofErr w:type="spellEnd"/>
      <w:r w:rsidRPr="6207EE9D">
        <w:rPr>
          <w:rStyle w:val="normaltextrun"/>
          <w:rFonts w:cs="Calibri"/>
          <w:b w:val="0"/>
          <w:color w:val="000000"/>
          <w:shd w:val="clear" w:color="auto" w:fill="FFFFFF"/>
        </w:rPr>
        <w:t xml:space="preserve"> genutzt. In der Biotechnologie findet das Positioniersystem Anwendung bei der Genomsequenzierung mit der </w:t>
      </w:r>
      <w:proofErr w:type="spellStart"/>
      <w:r w:rsidRPr="6207EE9D">
        <w:rPr>
          <w:rStyle w:val="normaltextrun"/>
          <w:rFonts w:cs="Calibri"/>
          <w:b w:val="0"/>
          <w:color w:val="000000"/>
          <w:shd w:val="clear" w:color="auto" w:fill="FFFFFF"/>
        </w:rPr>
        <w:t>Solexa</w:t>
      </w:r>
      <w:proofErr w:type="spellEnd"/>
      <w:r w:rsidR="0EDD1BD1" w:rsidRPr="6207EE9D">
        <w:rPr>
          <w:rStyle w:val="normaltextrun"/>
          <w:rFonts w:cs="Calibri"/>
          <w:b w:val="0"/>
          <w:color w:val="000000"/>
          <w:shd w:val="clear" w:color="auto" w:fill="FFFFFF"/>
        </w:rPr>
        <w:t>/</w:t>
      </w:r>
      <w:proofErr w:type="spellStart"/>
      <w:r w:rsidRPr="6207EE9D">
        <w:rPr>
          <w:rStyle w:val="normaltextrun"/>
          <w:rFonts w:cs="Calibri"/>
          <w:b w:val="0"/>
          <w:color w:val="000000"/>
          <w:shd w:val="clear" w:color="auto" w:fill="FFFFFF"/>
        </w:rPr>
        <w:t>Illumina</w:t>
      </w:r>
      <w:proofErr w:type="spellEnd"/>
      <w:r w:rsidRPr="6207EE9D">
        <w:rPr>
          <w:rStyle w:val="normaltextrun"/>
          <w:rFonts w:cs="Calibri"/>
          <w:b w:val="0"/>
          <w:color w:val="000000"/>
          <w:shd w:val="clear" w:color="auto" w:fill="FFFFFF"/>
        </w:rPr>
        <w:t xml:space="preserve">-Methode sowie bei </w:t>
      </w:r>
      <w:proofErr w:type="spellStart"/>
      <w:r w:rsidRPr="6207EE9D">
        <w:rPr>
          <w:rStyle w:val="normaltextrun"/>
          <w:rFonts w:cs="Calibri"/>
          <w:b w:val="0"/>
          <w:color w:val="000000"/>
          <w:shd w:val="clear" w:color="auto" w:fill="FFFFFF"/>
        </w:rPr>
        <w:t>Immuno</w:t>
      </w:r>
      <w:r w:rsidR="577557D6" w:rsidRPr="6207EE9D">
        <w:rPr>
          <w:rStyle w:val="normaltextrun"/>
          <w:rFonts w:cs="Calibri"/>
          <w:b w:val="0"/>
          <w:color w:val="000000"/>
          <w:shd w:val="clear" w:color="auto" w:fill="FFFFFF"/>
        </w:rPr>
        <w:t>a</w:t>
      </w:r>
      <w:r w:rsidRPr="6207EE9D">
        <w:rPr>
          <w:rStyle w:val="normaltextrun"/>
          <w:rFonts w:cs="Calibri"/>
          <w:b w:val="0"/>
          <w:color w:val="000000"/>
          <w:shd w:val="clear" w:color="auto" w:fill="FFFFFF"/>
        </w:rPr>
        <w:t>ssay</w:t>
      </w:r>
      <w:proofErr w:type="spellEnd"/>
      <w:r w:rsidRPr="6207EE9D">
        <w:rPr>
          <w:rStyle w:val="normaltextrun"/>
          <w:rFonts w:cs="Calibri"/>
          <w:b w:val="0"/>
          <w:color w:val="000000"/>
          <w:shd w:val="clear" w:color="auto" w:fill="FFFFFF"/>
        </w:rPr>
        <w:t>-Fluoreszenzverfahren. Auch in der Medizintechnik bietet der V-308 PIFOC Vorteile, unter anderem in der Laser-Scanning-Ophthalmoskopie. Darüber hinaus spielt der V-308 PIFOC eine wichtige Rolle in der Halbleiterindustrie. Dort wird er für die Wafer- und Halbleiterinspektion eingesetzt.</w:t>
      </w:r>
    </w:p>
    <w:p w14:paraId="69845ACF" w14:textId="06C076FE" w:rsidR="22A40E55" w:rsidRDefault="22A40E55" w:rsidP="22A40E55">
      <w:pPr>
        <w:pStyle w:val="PNZwischenberschrift"/>
        <w:rPr>
          <w:rStyle w:val="normaltextrun"/>
          <w:rFonts w:cs="Calibri"/>
          <w:b w:val="0"/>
          <w:color w:val="000000" w:themeColor="text1"/>
        </w:rPr>
      </w:pPr>
    </w:p>
    <w:p w14:paraId="27BC3386" w14:textId="66F197AD" w:rsidR="58AD2CA6" w:rsidRDefault="21AFCEDC" w:rsidP="22A40E55">
      <w:pPr>
        <w:spacing w:line="360" w:lineRule="auto"/>
        <w:rPr>
          <w:i/>
          <w:iCs/>
          <w:sz w:val="19"/>
          <w:szCs w:val="19"/>
        </w:rPr>
      </w:pPr>
      <w:r>
        <w:rPr>
          <w:noProof/>
        </w:rPr>
        <w:drawing>
          <wp:inline distT="0" distB="0" distL="0" distR="0" wp14:anchorId="4AB1624E" wp14:editId="5BEE2C90">
            <wp:extent cx="1818104" cy="2076448"/>
            <wp:effectExtent l="0" t="0" r="0" b="0"/>
            <wp:docPr id="1855172386" name="Picture 1855172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5172386"/>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18104" cy="2076448"/>
                    </a:xfrm>
                    <a:prstGeom prst="rect">
                      <a:avLst/>
                    </a:prstGeom>
                  </pic:spPr>
                </pic:pic>
              </a:graphicData>
            </a:graphic>
          </wp:inline>
        </w:drawing>
      </w:r>
    </w:p>
    <w:p w14:paraId="783AA379" w14:textId="179E5FC0" w:rsidR="58AD2CA6" w:rsidRDefault="58AD2CA6" w:rsidP="22A40E55">
      <w:pPr>
        <w:spacing w:line="360" w:lineRule="auto"/>
        <w:rPr>
          <w:i/>
          <w:iCs/>
          <w:sz w:val="19"/>
          <w:szCs w:val="19"/>
        </w:rPr>
      </w:pPr>
      <w:r w:rsidRPr="22A40E55">
        <w:rPr>
          <w:rFonts w:cs="Calibri"/>
          <w:i/>
          <w:iCs/>
          <w:color w:val="000000" w:themeColor="text1"/>
          <w:sz w:val="19"/>
          <w:szCs w:val="19"/>
        </w:rPr>
        <w:lastRenderedPageBreak/>
        <w:t>D</w:t>
      </w:r>
      <w:r w:rsidR="763B2A74" w:rsidRPr="22A40E55">
        <w:rPr>
          <w:rFonts w:cs="Calibri"/>
          <w:i/>
          <w:iCs/>
          <w:color w:val="000000" w:themeColor="text1"/>
          <w:sz w:val="19"/>
          <w:szCs w:val="19"/>
        </w:rPr>
        <w:t xml:space="preserve">ie </w:t>
      </w:r>
      <w:r w:rsidR="7D1070BE" w:rsidRPr="22A40E55">
        <w:rPr>
          <w:rFonts w:cs="Calibri"/>
          <w:i/>
          <w:iCs/>
          <w:color w:val="000000" w:themeColor="text1"/>
          <w:sz w:val="19"/>
          <w:szCs w:val="19"/>
        </w:rPr>
        <w:t>Autofokus-</w:t>
      </w:r>
      <w:r w:rsidR="2F92E47A" w:rsidRPr="22A40E55">
        <w:rPr>
          <w:rFonts w:cs="Calibri"/>
          <w:i/>
          <w:iCs/>
          <w:color w:val="000000" w:themeColor="text1"/>
          <w:sz w:val="19"/>
          <w:szCs w:val="19"/>
        </w:rPr>
        <w:t>Positioni</w:t>
      </w:r>
      <w:r w:rsidR="78F48198" w:rsidRPr="22A40E55">
        <w:rPr>
          <w:rFonts w:cs="Calibri"/>
          <w:i/>
          <w:iCs/>
          <w:color w:val="000000" w:themeColor="text1"/>
          <w:sz w:val="19"/>
          <w:szCs w:val="19"/>
        </w:rPr>
        <w:t xml:space="preserve">erlösung </w:t>
      </w:r>
      <w:r w:rsidR="668BCAC2" w:rsidRPr="22A40E55">
        <w:rPr>
          <w:i/>
          <w:iCs/>
          <w:sz w:val="19"/>
          <w:szCs w:val="19"/>
        </w:rPr>
        <w:t xml:space="preserve">V-308 Voice Coil PIFOC </w:t>
      </w:r>
      <w:r w:rsidR="30847413" w:rsidRPr="22A40E55">
        <w:rPr>
          <w:i/>
          <w:iCs/>
          <w:sz w:val="19"/>
          <w:szCs w:val="19"/>
        </w:rPr>
        <w:t xml:space="preserve">von PI </w:t>
      </w:r>
      <w:r w:rsidR="590F5FCE" w:rsidRPr="22A40E55">
        <w:rPr>
          <w:i/>
          <w:iCs/>
          <w:sz w:val="19"/>
          <w:szCs w:val="19"/>
        </w:rPr>
        <w:t xml:space="preserve">für </w:t>
      </w:r>
    </w:p>
    <w:p w14:paraId="64857ED6" w14:textId="530E12DC" w:rsidR="006745C7" w:rsidRPr="00375D64" w:rsidRDefault="1F27FEDA" w:rsidP="7D3BD710">
      <w:pPr>
        <w:spacing w:line="360" w:lineRule="auto"/>
        <w:rPr>
          <w:i/>
          <w:iCs/>
          <w:sz w:val="19"/>
          <w:szCs w:val="19"/>
        </w:rPr>
      </w:pPr>
      <w:r w:rsidRPr="22A40E55">
        <w:rPr>
          <w:i/>
          <w:iCs/>
          <w:sz w:val="19"/>
          <w:szCs w:val="19"/>
        </w:rPr>
        <w:t xml:space="preserve">anspruchsvolle </w:t>
      </w:r>
      <w:r w:rsidR="1F8E41F4" w:rsidRPr="22A40E55">
        <w:rPr>
          <w:i/>
          <w:iCs/>
          <w:sz w:val="19"/>
          <w:szCs w:val="19"/>
        </w:rPr>
        <w:t>m</w:t>
      </w:r>
      <w:r w:rsidR="6E410A74" w:rsidRPr="22A40E55">
        <w:rPr>
          <w:i/>
          <w:iCs/>
          <w:sz w:val="19"/>
          <w:szCs w:val="19"/>
        </w:rPr>
        <w:t>ikroskopi</w:t>
      </w:r>
      <w:r w:rsidR="3E5A35A5" w:rsidRPr="22A40E55">
        <w:rPr>
          <w:i/>
          <w:iCs/>
          <w:sz w:val="19"/>
          <w:szCs w:val="19"/>
        </w:rPr>
        <w:t>sche</w:t>
      </w:r>
      <w:r w:rsidR="6E410A74" w:rsidRPr="22A40E55">
        <w:rPr>
          <w:i/>
          <w:iCs/>
          <w:sz w:val="19"/>
          <w:szCs w:val="19"/>
        </w:rPr>
        <w:t xml:space="preserve"> und andere industrielle </w:t>
      </w:r>
      <w:r w:rsidRPr="22A40E55">
        <w:rPr>
          <w:i/>
          <w:iCs/>
          <w:sz w:val="19"/>
          <w:szCs w:val="19"/>
        </w:rPr>
        <w:t>Anwendung</w:t>
      </w:r>
      <w:r w:rsidR="5C0F432D" w:rsidRPr="22A40E55">
        <w:rPr>
          <w:i/>
          <w:iCs/>
          <w:sz w:val="19"/>
          <w:szCs w:val="19"/>
        </w:rPr>
        <w:t>en</w:t>
      </w:r>
    </w:p>
    <w:p w14:paraId="578CAEC9" w14:textId="5FFFD61E" w:rsidR="22A40E55" w:rsidRDefault="22A40E55" w:rsidP="22A40E55">
      <w:pPr>
        <w:spacing w:line="360" w:lineRule="auto"/>
        <w:rPr>
          <w:i/>
          <w:iCs/>
          <w:sz w:val="19"/>
          <w:szCs w:val="19"/>
        </w:rPr>
      </w:pPr>
    </w:p>
    <w:p w14:paraId="1CDF932B" w14:textId="79276BE5" w:rsidR="006745C7" w:rsidRPr="00375D64" w:rsidRDefault="35FF5B05" w:rsidP="7D3BD710">
      <w:pPr>
        <w:spacing w:line="360" w:lineRule="auto"/>
        <w:rPr>
          <w:i/>
          <w:iCs/>
          <w:sz w:val="19"/>
          <w:szCs w:val="19"/>
        </w:rPr>
      </w:pPr>
      <w:r>
        <w:t>Über Physik Instrumente (PI)</w:t>
      </w:r>
    </w:p>
    <w:p w14:paraId="481D9A68" w14:textId="77777777" w:rsidR="006745C7" w:rsidRPr="00375D64" w:rsidRDefault="006745C7" w:rsidP="006745C7">
      <w:pPr>
        <w:pStyle w:val="PNTextkrper"/>
        <w:rPr>
          <w:b/>
          <w:bCs/>
        </w:rPr>
      </w:pPr>
      <w:r w:rsidRPr="00375D64">
        <w:t>PI mit Hauptsitz in Karlsruhe ist Markt- und Technologieführer für hochpräzise Positioniertechnik und Piezoanwendungen in den Marktsegmenten Industrielle Automatisierung, Halbleiterindustrie, Photonik sowie Mikroskopie &amp; Biowissenschaften. In enger Zusammenarbeit mit Kunden aus aller Welt verschieben die über 1.700 Spezialisten von PI seit mehr als 50 Jahren immer wieder die Grenzen des technisch Machbaren. Die Basis dafür bilden vielfältige Antriebstechnologien, eigenentwickelte Sensorik, Elektronik sowie Steuerungs- und Regelungstechnik. Das Angebot reicht von Komponenten über Subsysteme bis hin zu maßgeschneiderten Komplettlösungen. Über 560 erteilte und angemeldete Patente unterstreichen den technologischen Führungsanspruch des Unternehmens in der Präzisionspositionierung und Piezotechnologie. PI ist mit neun Fertigungsstandorten in Europa, Nordamerika und Asien sowie 16 Vertriebs- und Serviceniederlassungen weltweit vertreten.</w:t>
      </w:r>
    </w:p>
    <w:p w14:paraId="0FA6029F" w14:textId="3CFF914C" w:rsidR="006745C7" w:rsidRPr="00375D64" w:rsidRDefault="006745C7" w:rsidP="006745C7">
      <w:pPr>
        <w:pStyle w:val="PNTextkrper"/>
      </w:pPr>
      <w:r>
        <w:t>Weiterführende Informationen finden Sie unter:</w:t>
      </w:r>
    </w:p>
    <w:p w14:paraId="05021CB1" w14:textId="2ECAF524" w:rsidR="009C2EDF" w:rsidRPr="006A32D1" w:rsidRDefault="006745C7" w:rsidP="22A40E55">
      <w:pPr>
        <w:pStyle w:val="PNTextkrper"/>
        <w:rPr>
          <w:rStyle w:val="Hyperlink"/>
        </w:rPr>
      </w:pPr>
      <w:r>
        <w:t>Physik Instrumente (PI) SE &amp; Co. KG</w:t>
      </w:r>
      <w:r w:rsidR="009C2EDF">
        <w:br/>
      </w:r>
      <w:r>
        <w:t>Auf der Römerstraße 1</w:t>
      </w:r>
      <w:r w:rsidR="009C2EDF">
        <w:br/>
      </w:r>
      <w:r>
        <w:t>76228 Karlsruhe</w:t>
      </w:r>
      <w:r w:rsidR="009C2EDF">
        <w:br/>
      </w:r>
      <w:hyperlink r:id="rId15">
        <w:r w:rsidRPr="22A40E55">
          <w:rPr>
            <w:rStyle w:val="Hyperlink"/>
          </w:rPr>
          <w:t>www.pi.de</w:t>
        </w:r>
      </w:hyperlink>
    </w:p>
    <w:sectPr w:rsidR="009C2EDF" w:rsidRPr="006A32D1" w:rsidSect="00974090">
      <w:headerReference w:type="default" r:id="rId16"/>
      <w:footerReference w:type="default" r:id="rId17"/>
      <w:headerReference w:type="first" r:id="rId18"/>
      <w:footerReference w:type="first" r:id="rId19"/>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6000F" w14:textId="77777777" w:rsidR="00615F36" w:rsidRDefault="00615F36" w:rsidP="00133B3E">
      <w:r>
        <w:separator/>
      </w:r>
    </w:p>
  </w:endnote>
  <w:endnote w:type="continuationSeparator" w:id="0">
    <w:p w14:paraId="592F6A9F" w14:textId="77777777" w:rsidR="00615F36" w:rsidRDefault="00615F36" w:rsidP="00133B3E">
      <w:r>
        <w:continuationSeparator/>
      </w:r>
    </w:p>
  </w:endnote>
  <w:endnote w:type="continuationNotice" w:id="1">
    <w:p w14:paraId="062B1DEC" w14:textId="77777777" w:rsidR="00615F36" w:rsidRDefault="00615F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7BCD" w14:textId="77777777" w:rsidR="00A32BC6" w:rsidRDefault="003D26AC">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A32BC6" w:rsidRDefault="00A32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97FFC" w14:textId="77777777" w:rsidR="00F76995" w:rsidRDefault="000D0982" w:rsidP="00F76995">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19EB9" w14:textId="77777777" w:rsidR="00615F36" w:rsidRDefault="00615F36" w:rsidP="00133B3E">
      <w:r>
        <w:separator/>
      </w:r>
    </w:p>
  </w:footnote>
  <w:footnote w:type="continuationSeparator" w:id="0">
    <w:p w14:paraId="0791D802" w14:textId="77777777" w:rsidR="00615F36" w:rsidRDefault="00615F36" w:rsidP="00133B3E">
      <w:r>
        <w:continuationSeparator/>
      </w:r>
    </w:p>
  </w:footnote>
  <w:footnote w:type="continuationNotice" w:id="1">
    <w:p w14:paraId="201EF337" w14:textId="77777777" w:rsidR="00615F36" w:rsidRDefault="00615F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586F" w14:textId="77777777" w:rsidR="001F7D69" w:rsidRPr="0029750E" w:rsidRDefault="001F7D69" w:rsidP="002E1593">
    <w:pPr>
      <w:pStyle w:val="Kopfzeile"/>
    </w:pPr>
    <w:r w:rsidRPr="009A0383">
      <w:rPr>
        <w:noProof/>
      </w:rPr>
      <w:drawing>
        <wp:anchor distT="0" distB="0" distL="114300" distR="114300" simplePos="0" relativeHeight="251658240"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1F7D69" w:rsidRPr="00090749" w:rsidRDefault="001F7D69" w:rsidP="000907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073D" w14:textId="399B8F51" w:rsidR="001F7D69" w:rsidRPr="00D01F8F" w:rsidRDefault="001F7D69" w:rsidP="00B81AE5">
    <w:pPr>
      <w:pStyle w:val="Kopfzeile"/>
      <w:rPr>
        <w:sz w:val="20"/>
        <w:szCs w:val="20"/>
      </w:rPr>
    </w:pPr>
    <w:r>
      <w:rPr>
        <w:sz w:val="20"/>
        <w:szCs w:val="20"/>
      </w:rPr>
      <w:t>PRESS</w:t>
    </w:r>
    <w:r>
      <w:rPr>
        <w:noProof/>
      </w:rPr>
      <w:drawing>
        <wp:anchor distT="0" distB="0" distL="114300" distR="114300" simplePos="0" relativeHeight="251658241"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r w:rsidR="008C2375">
      <w:rPr>
        <w:sz w:val="20"/>
        <w:szCs w:val="20"/>
      </w:rPr>
      <w:t>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E8187A"/>
    <w:multiLevelType w:val="hybridMultilevel"/>
    <w:tmpl w:val="B5F40AA2"/>
    <w:lvl w:ilvl="0" w:tplc="2A42A100">
      <w:start w:val="1"/>
      <w:numFmt w:val="bullet"/>
      <w:lvlText w:val=""/>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1515736">
    <w:abstractNumId w:val="2"/>
  </w:num>
  <w:num w:numId="2" w16cid:durableId="1389377353">
    <w:abstractNumId w:val="4"/>
  </w:num>
  <w:num w:numId="3" w16cid:durableId="1968926326">
    <w:abstractNumId w:val="0"/>
  </w:num>
  <w:num w:numId="4" w16cid:durableId="884755044">
    <w:abstractNumId w:val="3"/>
  </w:num>
  <w:num w:numId="5" w16cid:durableId="22021469">
    <w:abstractNumId w:val="1"/>
  </w:num>
  <w:num w:numId="6" w16cid:durableId="1081678297">
    <w:abstractNumId w:val="0"/>
  </w:num>
  <w:num w:numId="7" w16cid:durableId="950017591">
    <w:abstractNumId w:val="1"/>
  </w:num>
  <w:num w:numId="8" w16cid:durableId="1181625281">
    <w:abstractNumId w:val="0"/>
  </w:num>
  <w:num w:numId="9" w16cid:durableId="12229108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EB4"/>
    <w:rsid w:val="00003350"/>
    <w:rsid w:val="00010283"/>
    <w:rsid w:val="00022452"/>
    <w:rsid w:val="0003215E"/>
    <w:rsid w:val="0003565F"/>
    <w:rsid w:val="00041374"/>
    <w:rsid w:val="00045CBB"/>
    <w:rsid w:val="00070E0A"/>
    <w:rsid w:val="00071C55"/>
    <w:rsid w:val="00077F4C"/>
    <w:rsid w:val="000834E2"/>
    <w:rsid w:val="00090749"/>
    <w:rsid w:val="00093319"/>
    <w:rsid w:val="000A3E82"/>
    <w:rsid w:val="000A592A"/>
    <w:rsid w:val="000B0363"/>
    <w:rsid w:val="000B0991"/>
    <w:rsid w:val="000C0DB6"/>
    <w:rsid w:val="000C3556"/>
    <w:rsid w:val="000C5FC8"/>
    <w:rsid w:val="000D0982"/>
    <w:rsid w:val="000F741E"/>
    <w:rsid w:val="00112D96"/>
    <w:rsid w:val="0011523D"/>
    <w:rsid w:val="001270FB"/>
    <w:rsid w:val="00133B3E"/>
    <w:rsid w:val="00136FA4"/>
    <w:rsid w:val="0014358F"/>
    <w:rsid w:val="00144C09"/>
    <w:rsid w:val="0016390B"/>
    <w:rsid w:val="001642EC"/>
    <w:rsid w:val="001800C5"/>
    <w:rsid w:val="00184162"/>
    <w:rsid w:val="001852AD"/>
    <w:rsid w:val="00193E31"/>
    <w:rsid w:val="001957EC"/>
    <w:rsid w:val="001A5EB4"/>
    <w:rsid w:val="001B0993"/>
    <w:rsid w:val="001B28C4"/>
    <w:rsid w:val="001B52B6"/>
    <w:rsid w:val="001C0267"/>
    <w:rsid w:val="001E4820"/>
    <w:rsid w:val="001E7C6A"/>
    <w:rsid w:val="001F7D69"/>
    <w:rsid w:val="002016D0"/>
    <w:rsid w:val="00207F2A"/>
    <w:rsid w:val="00211E07"/>
    <w:rsid w:val="00220CE1"/>
    <w:rsid w:val="00223586"/>
    <w:rsid w:val="0022641C"/>
    <w:rsid w:val="00230F2B"/>
    <w:rsid w:val="0023373C"/>
    <w:rsid w:val="002340AF"/>
    <w:rsid w:val="00234363"/>
    <w:rsid w:val="00236A0C"/>
    <w:rsid w:val="00261DA6"/>
    <w:rsid w:val="00267934"/>
    <w:rsid w:val="002967E3"/>
    <w:rsid w:val="00296A1E"/>
    <w:rsid w:val="0029750E"/>
    <w:rsid w:val="002A41A3"/>
    <w:rsid w:val="002B6505"/>
    <w:rsid w:val="002C1DCA"/>
    <w:rsid w:val="002D48E2"/>
    <w:rsid w:val="002E1593"/>
    <w:rsid w:val="002F1FB9"/>
    <w:rsid w:val="002F5889"/>
    <w:rsid w:val="00304BF4"/>
    <w:rsid w:val="00306327"/>
    <w:rsid w:val="003158F9"/>
    <w:rsid w:val="00315A40"/>
    <w:rsid w:val="00315CA6"/>
    <w:rsid w:val="003238A9"/>
    <w:rsid w:val="0033179A"/>
    <w:rsid w:val="00344483"/>
    <w:rsid w:val="003469E1"/>
    <w:rsid w:val="0035096A"/>
    <w:rsid w:val="00353FA8"/>
    <w:rsid w:val="003570A9"/>
    <w:rsid w:val="00365A03"/>
    <w:rsid w:val="003761FB"/>
    <w:rsid w:val="0037758D"/>
    <w:rsid w:val="0038068C"/>
    <w:rsid w:val="0038687E"/>
    <w:rsid w:val="00392265"/>
    <w:rsid w:val="00393E2D"/>
    <w:rsid w:val="003A56FA"/>
    <w:rsid w:val="003A67C1"/>
    <w:rsid w:val="003B11C3"/>
    <w:rsid w:val="003B3D60"/>
    <w:rsid w:val="003D1E56"/>
    <w:rsid w:val="003D26AC"/>
    <w:rsid w:val="003D4EFF"/>
    <w:rsid w:val="003E1175"/>
    <w:rsid w:val="003E47E3"/>
    <w:rsid w:val="003F1B22"/>
    <w:rsid w:val="0040335D"/>
    <w:rsid w:val="00407564"/>
    <w:rsid w:val="00407C7A"/>
    <w:rsid w:val="00415CB9"/>
    <w:rsid w:val="00421D80"/>
    <w:rsid w:val="00427522"/>
    <w:rsid w:val="0043207F"/>
    <w:rsid w:val="00434937"/>
    <w:rsid w:val="004376C4"/>
    <w:rsid w:val="00454D04"/>
    <w:rsid w:val="00460FD2"/>
    <w:rsid w:val="0046263F"/>
    <w:rsid w:val="004673B7"/>
    <w:rsid w:val="0047129D"/>
    <w:rsid w:val="00472268"/>
    <w:rsid w:val="004766EB"/>
    <w:rsid w:val="00476E26"/>
    <w:rsid w:val="00480805"/>
    <w:rsid w:val="004847CD"/>
    <w:rsid w:val="004A197A"/>
    <w:rsid w:val="004A6316"/>
    <w:rsid w:val="004B30BF"/>
    <w:rsid w:val="004C1718"/>
    <w:rsid w:val="004C3A65"/>
    <w:rsid w:val="004E2CF0"/>
    <w:rsid w:val="004E7FDB"/>
    <w:rsid w:val="004F22FD"/>
    <w:rsid w:val="0050058C"/>
    <w:rsid w:val="00500B7E"/>
    <w:rsid w:val="005017B0"/>
    <w:rsid w:val="00502D03"/>
    <w:rsid w:val="005204EE"/>
    <w:rsid w:val="005222FF"/>
    <w:rsid w:val="0052714B"/>
    <w:rsid w:val="005416BA"/>
    <w:rsid w:val="005476CB"/>
    <w:rsid w:val="00552024"/>
    <w:rsid w:val="005554CA"/>
    <w:rsid w:val="00566B11"/>
    <w:rsid w:val="005707B2"/>
    <w:rsid w:val="0057487D"/>
    <w:rsid w:val="00593103"/>
    <w:rsid w:val="005D0AEA"/>
    <w:rsid w:val="005D4882"/>
    <w:rsid w:val="005E2418"/>
    <w:rsid w:val="005E6A6B"/>
    <w:rsid w:val="006047DC"/>
    <w:rsid w:val="00614912"/>
    <w:rsid w:val="00615F36"/>
    <w:rsid w:val="00627190"/>
    <w:rsid w:val="00635891"/>
    <w:rsid w:val="00637B3F"/>
    <w:rsid w:val="00650293"/>
    <w:rsid w:val="0065195E"/>
    <w:rsid w:val="00652E19"/>
    <w:rsid w:val="00654A7C"/>
    <w:rsid w:val="006557D8"/>
    <w:rsid w:val="00664492"/>
    <w:rsid w:val="00665140"/>
    <w:rsid w:val="0067450F"/>
    <w:rsid w:val="006745C7"/>
    <w:rsid w:val="00680993"/>
    <w:rsid w:val="006874F5"/>
    <w:rsid w:val="00690123"/>
    <w:rsid w:val="006A32D1"/>
    <w:rsid w:val="006A4D0C"/>
    <w:rsid w:val="006B055D"/>
    <w:rsid w:val="006B32FF"/>
    <w:rsid w:val="006C2A7B"/>
    <w:rsid w:val="006D21D5"/>
    <w:rsid w:val="006D4803"/>
    <w:rsid w:val="006E3F42"/>
    <w:rsid w:val="006E52F9"/>
    <w:rsid w:val="006F0928"/>
    <w:rsid w:val="006F12B1"/>
    <w:rsid w:val="0071644E"/>
    <w:rsid w:val="00722B02"/>
    <w:rsid w:val="00743692"/>
    <w:rsid w:val="00746C1F"/>
    <w:rsid w:val="00756D84"/>
    <w:rsid w:val="00760297"/>
    <w:rsid w:val="007B1DBB"/>
    <w:rsid w:val="007B67CA"/>
    <w:rsid w:val="007B7772"/>
    <w:rsid w:val="007C2317"/>
    <w:rsid w:val="007C3194"/>
    <w:rsid w:val="007D2DB1"/>
    <w:rsid w:val="007D42D5"/>
    <w:rsid w:val="007D68C9"/>
    <w:rsid w:val="007E023A"/>
    <w:rsid w:val="00807BE4"/>
    <w:rsid w:val="008400F2"/>
    <w:rsid w:val="00846D91"/>
    <w:rsid w:val="00852F5A"/>
    <w:rsid w:val="0085385E"/>
    <w:rsid w:val="00854090"/>
    <w:rsid w:val="008748FC"/>
    <w:rsid w:val="00875284"/>
    <w:rsid w:val="00880807"/>
    <w:rsid w:val="008833A7"/>
    <w:rsid w:val="00886E6F"/>
    <w:rsid w:val="0088703D"/>
    <w:rsid w:val="008932EF"/>
    <w:rsid w:val="00895E29"/>
    <w:rsid w:val="008A031E"/>
    <w:rsid w:val="008A3B2F"/>
    <w:rsid w:val="008A583A"/>
    <w:rsid w:val="008A5C05"/>
    <w:rsid w:val="008B1268"/>
    <w:rsid w:val="008B7840"/>
    <w:rsid w:val="008C2375"/>
    <w:rsid w:val="008C29AD"/>
    <w:rsid w:val="008D082A"/>
    <w:rsid w:val="008E4077"/>
    <w:rsid w:val="008F3051"/>
    <w:rsid w:val="009005C2"/>
    <w:rsid w:val="0090166D"/>
    <w:rsid w:val="0091409C"/>
    <w:rsid w:val="00922FB3"/>
    <w:rsid w:val="009236F0"/>
    <w:rsid w:val="00924E49"/>
    <w:rsid w:val="00925698"/>
    <w:rsid w:val="00925EC2"/>
    <w:rsid w:val="009276B5"/>
    <w:rsid w:val="00943267"/>
    <w:rsid w:val="00943F08"/>
    <w:rsid w:val="009445D8"/>
    <w:rsid w:val="00950E8F"/>
    <w:rsid w:val="00952ACC"/>
    <w:rsid w:val="00962D69"/>
    <w:rsid w:val="00967854"/>
    <w:rsid w:val="0097218C"/>
    <w:rsid w:val="00972B06"/>
    <w:rsid w:val="00974090"/>
    <w:rsid w:val="00974F76"/>
    <w:rsid w:val="009766F9"/>
    <w:rsid w:val="00996CC1"/>
    <w:rsid w:val="009A0383"/>
    <w:rsid w:val="009A3E80"/>
    <w:rsid w:val="009B33CD"/>
    <w:rsid w:val="009B4C59"/>
    <w:rsid w:val="009B59C3"/>
    <w:rsid w:val="009B6594"/>
    <w:rsid w:val="009C2909"/>
    <w:rsid w:val="009C2EDF"/>
    <w:rsid w:val="009D154D"/>
    <w:rsid w:val="009D21B6"/>
    <w:rsid w:val="009D7B8D"/>
    <w:rsid w:val="009E3998"/>
    <w:rsid w:val="009E4377"/>
    <w:rsid w:val="00A009DE"/>
    <w:rsid w:val="00A02A90"/>
    <w:rsid w:val="00A11A54"/>
    <w:rsid w:val="00A220D9"/>
    <w:rsid w:val="00A226F7"/>
    <w:rsid w:val="00A32BC6"/>
    <w:rsid w:val="00A47185"/>
    <w:rsid w:val="00A5016A"/>
    <w:rsid w:val="00A52A9C"/>
    <w:rsid w:val="00A54C03"/>
    <w:rsid w:val="00A65ED9"/>
    <w:rsid w:val="00A7284B"/>
    <w:rsid w:val="00A8181A"/>
    <w:rsid w:val="00A8219A"/>
    <w:rsid w:val="00AA3A34"/>
    <w:rsid w:val="00AB6FA4"/>
    <w:rsid w:val="00AD402D"/>
    <w:rsid w:val="00AE15F8"/>
    <w:rsid w:val="00AE571A"/>
    <w:rsid w:val="00AF2715"/>
    <w:rsid w:val="00B06A07"/>
    <w:rsid w:val="00B16F3B"/>
    <w:rsid w:val="00B17F3E"/>
    <w:rsid w:val="00B3371B"/>
    <w:rsid w:val="00B36BFE"/>
    <w:rsid w:val="00B45D51"/>
    <w:rsid w:val="00B67FA9"/>
    <w:rsid w:val="00B7642B"/>
    <w:rsid w:val="00B80CDD"/>
    <w:rsid w:val="00B81AE5"/>
    <w:rsid w:val="00B86045"/>
    <w:rsid w:val="00B97757"/>
    <w:rsid w:val="00BA744C"/>
    <w:rsid w:val="00BB177F"/>
    <w:rsid w:val="00BB5133"/>
    <w:rsid w:val="00BC10CF"/>
    <w:rsid w:val="00BC4185"/>
    <w:rsid w:val="00BD0FF4"/>
    <w:rsid w:val="00BD2E1B"/>
    <w:rsid w:val="00BF0FDE"/>
    <w:rsid w:val="00BF5766"/>
    <w:rsid w:val="00BF5F60"/>
    <w:rsid w:val="00C065AD"/>
    <w:rsid w:val="00C1CAA4"/>
    <w:rsid w:val="00C340AA"/>
    <w:rsid w:val="00C357F5"/>
    <w:rsid w:val="00C417D3"/>
    <w:rsid w:val="00C473A9"/>
    <w:rsid w:val="00C52619"/>
    <w:rsid w:val="00C6432C"/>
    <w:rsid w:val="00C83DE8"/>
    <w:rsid w:val="00C90265"/>
    <w:rsid w:val="00C902D7"/>
    <w:rsid w:val="00C9609F"/>
    <w:rsid w:val="00CA7454"/>
    <w:rsid w:val="00CA7CA3"/>
    <w:rsid w:val="00CB70C5"/>
    <w:rsid w:val="00CC1B74"/>
    <w:rsid w:val="00CC3A6B"/>
    <w:rsid w:val="00CC4D0F"/>
    <w:rsid w:val="00CC4FB4"/>
    <w:rsid w:val="00CD1F6B"/>
    <w:rsid w:val="00CD27DE"/>
    <w:rsid w:val="00CF23C0"/>
    <w:rsid w:val="00CF61CB"/>
    <w:rsid w:val="00CF68C4"/>
    <w:rsid w:val="00CF79F1"/>
    <w:rsid w:val="00D00FCF"/>
    <w:rsid w:val="00D01F8F"/>
    <w:rsid w:val="00D06697"/>
    <w:rsid w:val="00D11FF1"/>
    <w:rsid w:val="00D12CBE"/>
    <w:rsid w:val="00D16239"/>
    <w:rsid w:val="00D3507B"/>
    <w:rsid w:val="00D35122"/>
    <w:rsid w:val="00D74C91"/>
    <w:rsid w:val="00D840D8"/>
    <w:rsid w:val="00D84E87"/>
    <w:rsid w:val="00D8572E"/>
    <w:rsid w:val="00D879A6"/>
    <w:rsid w:val="00D87DF1"/>
    <w:rsid w:val="00D90719"/>
    <w:rsid w:val="00D97BAB"/>
    <w:rsid w:val="00DA1BE8"/>
    <w:rsid w:val="00DA32F5"/>
    <w:rsid w:val="00DB0BB7"/>
    <w:rsid w:val="00DB561F"/>
    <w:rsid w:val="00DD243C"/>
    <w:rsid w:val="00DF1AF2"/>
    <w:rsid w:val="00E005B0"/>
    <w:rsid w:val="00E22CF7"/>
    <w:rsid w:val="00E24A3F"/>
    <w:rsid w:val="00E36CCA"/>
    <w:rsid w:val="00E36DE6"/>
    <w:rsid w:val="00E435D4"/>
    <w:rsid w:val="00E45214"/>
    <w:rsid w:val="00E5088D"/>
    <w:rsid w:val="00E56CAE"/>
    <w:rsid w:val="00E62B4F"/>
    <w:rsid w:val="00E97FBA"/>
    <w:rsid w:val="00EB4DF5"/>
    <w:rsid w:val="00EC72E7"/>
    <w:rsid w:val="00ED1272"/>
    <w:rsid w:val="00EE33A2"/>
    <w:rsid w:val="00EE7C3F"/>
    <w:rsid w:val="00EF1F33"/>
    <w:rsid w:val="00F0428C"/>
    <w:rsid w:val="00F05120"/>
    <w:rsid w:val="00F05C1E"/>
    <w:rsid w:val="00F06A5D"/>
    <w:rsid w:val="00F127DD"/>
    <w:rsid w:val="00F15B53"/>
    <w:rsid w:val="00F26C1A"/>
    <w:rsid w:val="00F5215E"/>
    <w:rsid w:val="00F52680"/>
    <w:rsid w:val="00F55B7F"/>
    <w:rsid w:val="00F5636E"/>
    <w:rsid w:val="00F567AB"/>
    <w:rsid w:val="00F72D65"/>
    <w:rsid w:val="00F748E3"/>
    <w:rsid w:val="00F76995"/>
    <w:rsid w:val="00F858E4"/>
    <w:rsid w:val="00F874D9"/>
    <w:rsid w:val="00FA07D0"/>
    <w:rsid w:val="00FA7A52"/>
    <w:rsid w:val="00FB7E57"/>
    <w:rsid w:val="00FC51EF"/>
    <w:rsid w:val="00FC520F"/>
    <w:rsid w:val="00FC5831"/>
    <w:rsid w:val="00FD2E2B"/>
    <w:rsid w:val="00FE7DB2"/>
    <w:rsid w:val="00FF06AC"/>
    <w:rsid w:val="00FF4AA6"/>
    <w:rsid w:val="00FF5045"/>
    <w:rsid w:val="02816FD0"/>
    <w:rsid w:val="0307928B"/>
    <w:rsid w:val="04AF8AD0"/>
    <w:rsid w:val="05218F43"/>
    <w:rsid w:val="064BFFD9"/>
    <w:rsid w:val="0682563F"/>
    <w:rsid w:val="0687BC58"/>
    <w:rsid w:val="077BC2AA"/>
    <w:rsid w:val="08B9DB90"/>
    <w:rsid w:val="08D0DD33"/>
    <w:rsid w:val="0CCE92E9"/>
    <w:rsid w:val="0EA5B423"/>
    <w:rsid w:val="0EDD1BD1"/>
    <w:rsid w:val="0F6BFE78"/>
    <w:rsid w:val="10C56979"/>
    <w:rsid w:val="13AE11C4"/>
    <w:rsid w:val="145C5199"/>
    <w:rsid w:val="16E24FD6"/>
    <w:rsid w:val="16EDCCDA"/>
    <w:rsid w:val="17688D62"/>
    <w:rsid w:val="18811D9C"/>
    <w:rsid w:val="1BC74F93"/>
    <w:rsid w:val="1C031FD8"/>
    <w:rsid w:val="1D0E4253"/>
    <w:rsid w:val="1E2634EE"/>
    <w:rsid w:val="1EEA8273"/>
    <w:rsid w:val="1F27FEDA"/>
    <w:rsid w:val="1F8E41F4"/>
    <w:rsid w:val="2024E9D8"/>
    <w:rsid w:val="203E08EF"/>
    <w:rsid w:val="21AFCEDC"/>
    <w:rsid w:val="22091C00"/>
    <w:rsid w:val="22A40E55"/>
    <w:rsid w:val="22FBDA4C"/>
    <w:rsid w:val="2362A6D0"/>
    <w:rsid w:val="2380D8EE"/>
    <w:rsid w:val="245ADCD4"/>
    <w:rsid w:val="277F1844"/>
    <w:rsid w:val="2B9CD85D"/>
    <w:rsid w:val="2BBD2326"/>
    <w:rsid w:val="2C957794"/>
    <w:rsid w:val="2D4FDA2A"/>
    <w:rsid w:val="2EAEC1C3"/>
    <w:rsid w:val="2F052AEF"/>
    <w:rsid w:val="2F92E47A"/>
    <w:rsid w:val="30847413"/>
    <w:rsid w:val="30BB90E0"/>
    <w:rsid w:val="31BFCE3D"/>
    <w:rsid w:val="344291DC"/>
    <w:rsid w:val="352096C5"/>
    <w:rsid w:val="35FF5B05"/>
    <w:rsid w:val="36D5533B"/>
    <w:rsid w:val="36F4067B"/>
    <w:rsid w:val="38132130"/>
    <w:rsid w:val="3997F3D6"/>
    <w:rsid w:val="39C8FE04"/>
    <w:rsid w:val="3ADD7163"/>
    <w:rsid w:val="3B0A9352"/>
    <w:rsid w:val="3B5200A7"/>
    <w:rsid w:val="3B91A49C"/>
    <w:rsid w:val="3BDDEA6B"/>
    <w:rsid w:val="3DACB93A"/>
    <w:rsid w:val="3E5A35A5"/>
    <w:rsid w:val="40F60584"/>
    <w:rsid w:val="41309EBD"/>
    <w:rsid w:val="41931FCC"/>
    <w:rsid w:val="41EF09EA"/>
    <w:rsid w:val="4259A437"/>
    <w:rsid w:val="45418D65"/>
    <w:rsid w:val="45D3C1DD"/>
    <w:rsid w:val="49FB599E"/>
    <w:rsid w:val="4ABD120E"/>
    <w:rsid w:val="4DF7F7DC"/>
    <w:rsid w:val="4F8F3DA7"/>
    <w:rsid w:val="51017F3F"/>
    <w:rsid w:val="51056033"/>
    <w:rsid w:val="51B5716C"/>
    <w:rsid w:val="539FBD03"/>
    <w:rsid w:val="53B5E128"/>
    <w:rsid w:val="55155015"/>
    <w:rsid w:val="556222AE"/>
    <w:rsid w:val="55AA94B7"/>
    <w:rsid w:val="55C9B8C4"/>
    <w:rsid w:val="56BFDF08"/>
    <w:rsid w:val="577557D6"/>
    <w:rsid w:val="58030DC7"/>
    <w:rsid w:val="58AD2CA6"/>
    <w:rsid w:val="590F5FCE"/>
    <w:rsid w:val="5A7AB32F"/>
    <w:rsid w:val="5A7E66D5"/>
    <w:rsid w:val="5BBC62F7"/>
    <w:rsid w:val="5BEDB67D"/>
    <w:rsid w:val="5C0F432D"/>
    <w:rsid w:val="5C4C9507"/>
    <w:rsid w:val="5F0633D0"/>
    <w:rsid w:val="5FCC1842"/>
    <w:rsid w:val="6207EE9D"/>
    <w:rsid w:val="6328676D"/>
    <w:rsid w:val="664CF3A2"/>
    <w:rsid w:val="668BCAC2"/>
    <w:rsid w:val="677E290B"/>
    <w:rsid w:val="686CDB2B"/>
    <w:rsid w:val="68D5666E"/>
    <w:rsid w:val="6A1DA794"/>
    <w:rsid w:val="6E410A74"/>
    <w:rsid w:val="6F8B1F84"/>
    <w:rsid w:val="71AD584B"/>
    <w:rsid w:val="72A2CFA9"/>
    <w:rsid w:val="73F56FC8"/>
    <w:rsid w:val="74398E3B"/>
    <w:rsid w:val="749A8C7E"/>
    <w:rsid w:val="752025B0"/>
    <w:rsid w:val="763B2A74"/>
    <w:rsid w:val="78F48198"/>
    <w:rsid w:val="795D7D40"/>
    <w:rsid w:val="7B196298"/>
    <w:rsid w:val="7D1070BE"/>
    <w:rsid w:val="7D20D013"/>
    <w:rsid w:val="7D3BD710"/>
    <w:rsid w:val="7FBA62D9"/>
    <w:rsid w:val="7FED24C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F66B7"/>
  <w15:docId w15:val="{7039114D-D0E2-457B-85F1-55227268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AF2715"/>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22641C"/>
    <w:pPr>
      <w:spacing w:after="57"/>
      <w:ind w:right="3401"/>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NichtaufgelsteErwhnung">
    <w:name w:val="Unresolved Mention"/>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unhideWhenUsed/>
    <w:rsid w:val="007C3194"/>
    <w:rPr>
      <w:sz w:val="20"/>
      <w:szCs w:val="20"/>
    </w:rPr>
  </w:style>
  <w:style w:type="character" w:customStyle="1" w:styleId="KommentartextZchn">
    <w:name w:val="Kommentartext Zchn"/>
    <w:basedOn w:val="Absatz-Standardschriftart"/>
    <w:link w:val="Kommentartext"/>
    <w:uiPriority w:val="99"/>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99"/>
    <w:qFormat/>
    <w:rsid w:val="00211E07"/>
    <w:rPr>
      <w:b/>
      <w:bCs/>
    </w:rPr>
  </w:style>
  <w:style w:type="character" w:customStyle="1" w:styleId="PNTextkrperZchn">
    <w:name w:val="PN_Textkörper Zchn"/>
    <w:link w:val="PNTextkrper"/>
    <w:uiPriority w:val="11"/>
    <w:rsid w:val="0022641C"/>
    <w:rPr>
      <w:rFonts w:eastAsia="Lucida Sans Unicode" w:cs="Arial"/>
    </w:rPr>
  </w:style>
  <w:style w:type="character" w:customStyle="1" w:styleId="normaltextrun">
    <w:name w:val="normaltextrun"/>
    <w:basedOn w:val="Absatz-Standardschriftart"/>
    <w:rsid w:val="002D48E2"/>
  </w:style>
  <w:style w:type="character" w:customStyle="1" w:styleId="eop">
    <w:name w:val="eop"/>
    <w:basedOn w:val="Absatz-Standardschriftart"/>
    <w:rsid w:val="002D48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931087711">
      <w:bodyDiv w:val="1"/>
      <w:marLeft w:val="0"/>
      <w:marRight w:val="0"/>
      <w:marTop w:val="0"/>
      <w:marBottom w:val="0"/>
      <w:divBdr>
        <w:top w:val="none" w:sz="0" w:space="0" w:color="auto"/>
        <w:left w:val="none" w:sz="0" w:space="0" w:color="auto"/>
        <w:bottom w:val="none" w:sz="0" w:space="0" w:color="auto"/>
        <w:right w:val="none" w:sz="0" w:space="0" w:color="auto"/>
      </w:divBdr>
      <w:divsChild>
        <w:div w:id="214314970">
          <w:marLeft w:val="0"/>
          <w:marRight w:val="0"/>
          <w:marTop w:val="0"/>
          <w:marBottom w:val="0"/>
          <w:divBdr>
            <w:top w:val="none" w:sz="0" w:space="0" w:color="auto"/>
            <w:left w:val="none" w:sz="0" w:space="0" w:color="auto"/>
            <w:bottom w:val="none" w:sz="0" w:space="0" w:color="auto"/>
            <w:right w:val="none" w:sz="0" w:space="0" w:color="auto"/>
          </w:divBdr>
        </w:div>
        <w:div w:id="1480732843">
          <w:marLeft w:val="0"/>
          <w:marRight w:val="0"/>
          <w:marTop w:val="0"/>
          <w:marBottom w:val="0"/>
          <w:divBdr>
            <w:top w:val="none" w:sz="0" w:space="0" w:color="auto"/>
            <w:left w:val="none" w:sz="0" w:space="0" w:color="auto"/>
            <w:bottom w:val="none" w:sz="0" w:space="0" w:color="auto"/>
            <w:right w:val="none" w:sz="0" w:space="0" w:color="auto"/>
          </w:divBdr>
        </w:div>
      </w:divsChild>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hysikinstrumente.com/e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physikinstrumente.com/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i.de?utm_medium=foc&amp;utm_source=PN&amp;utm_campaign=LC-PIKA-PN-Profi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microsoft.com/office/2019/05/relationships/documenttasks" Target="documenttasks/documenttasks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documenttasks/documenttasks1.xml><?xml version="1.0" encoding="utf-8"?>
<t:Tasks xmlns:t="http://schemas.microsoft.com/office/tasks/2019/documenttasks" xmlns:oel="http://schemas.microsoft.com/office/2019/extlst">
  <t:Task id="{BD502510-0DE0-488D-8D90-D185E338D8B2}">
    <t:Anchor>
      <t:Comment id="1897036402"/>
    </t:Anchor>
    <t:History>
      <t:Event id="{FA05A215-686B-4CED-B1F7-CE3BE6B1EE6D}" time="2025-03-11T12:51:06.709Z">
        <t:Attribution userId="S::s.rauch@pi.de::fba4ba88-cf34-4bfa-9931-518f2e6a5e4f" userProvider="AD" userName="Rauch, Sarah"/>
        <t:Anchor>
          <t:Comment id="650446195"/>
        </t:Anchor>
        <t:Create/>
      </t:Event>
      <t:Event id="{BA1F0639-DC3E-443F-A580-F5CAB4F3FAE9}" time="2025-03-11T12:51:06.709Z">
        <t:Attribution userId="S::s.rauch@pi.de::fba4ba88-cf34-4bfa-9931-518f2e6a5e4f" userProvider="AD" userName="Rauch, Sarah"/>
        <t:Anchor>
          <t:Comment id="650446195"/>
        </t:Anchor>
        <t:Assign userId="S::K.Meier@pi.de::322ccc88-7983-4d06-9399-5142020581ec" userProvider="AD" userName="Meier, Karin"/>
      </t:Event>
      <t:Event id="{111683D6-D3C2-44DC-AEDF-118C57C55744}" time="2025-03-11T12:51:06.709Z">
        <t:Attribution userId="S::s.rauch@pi.de::fba4ba88-cf34-4bfa-9931-518f2e6a5e4f" userProvider="AD" userName="Rauch, Sarah"/>
        <t:Anchor>
          <t:Comment id="650446195"/>
        </t:Anchor>
        <t:SetTitle title="@Meier, Karin , bitte ohne Bindestrich"/>
      </t:Event>
      <t:Event id="{F9EEF796-054C-4F90-BDC1-BA80DC57FBE0}" time="2025-03-11T12:58:21.241Z">
        <t:Attribution userId="S::k.meier@pi.de::322ccc88-7983-4d06-9399-5142020581ec" userProvider="AD" userName="Meier, Karin"/>
        <t:Progress percentComplete="100"/>
      </t:Event>
    </t:History>
  </t:Task>
  <t:Task id="{DF630A99-ADD6-4E5C-8BD6-1A5B96F53762}">
    <t:Anchor>
      <t:Comment id="2038808551"/>
    </t:Anchor>
    <t:History>
      <t:Event id="{CFC97597-013C-4C90-8706-534B9A1F8D24}" time="2025-03-11T12:33:26.707Z">
        <t:Attribution userId="S::s.rauch@pi.de::fba4ba88-cf34-4bfa-9931-518f2e6a5e4f" userProvider="AD" userName="Rauch, Sarah"/>
        <t:Anchor>
          <t:Comment id="2064909657"/>
        </t:Anchor>
        <t:Create/>
      </t:Event>
      <t:Event id="{ED48B54E-B0B6-45A2-A948-ECA22BAA5D35}" time="2025-03-11T12:33:26.707Z">
        <t:Attribution userId="S::s.rauch@pi.de::fba4ba88-cf34-4bfa-9931-518f2e6a5e4f" userProvider="AD" userName="Rauch, Sarah"/>
        <t:Anchor>
          <t:Comment id="2064909657"/>
        </t:Anchor>
        <t:Assign userId="S::K.Meier@pi.de::322ccc88-7983-4d06-9399-5142020581ec" userProvider="AD" userName="Meier, Karin"/>
      </t:Event>
      <t:Event id="{1894541A-FA9B-412A-9D05-DE48E7AE468C}" time="2025-03-11T12:33:26.707Z">
        <t:Attribution userId="S::s.rauch@pi.de::fba4ba88-cf34-4bfa-9931-518f2e6a5e4f" userProvider="AD" userName="Rauch, Sarah"/>
        <t:Anchor>
          <t:Comment id="2064909657"/>
        </t:Anchor>
        <t:SetTitle title="Hallo @Meier, Karin , in diesem Fall müssen wir bitte eine Ausnahme machen, da die kurze Lieferzeit eine Kernaussage der Fast Lane Kampagne ist ;-)"/>
      </t:Event>
      <t:Event id="{947D7975-B7DD-4B2D-974D-6E32E5F8554A}" time="2025-03-11T12:58:01.804Z">
        <t:Attribution userId="S::k.meier@pi.de::322ccc88-7983-4d06-9399-5142020581ec" userProvider="AD" userName="Meier, Karin"/>
        <t:Progress percentComplete="100"/>
      </t:Event>
    </t:History>
  </t:Task>
  <t:Task id="{28C7E33C-DC85-4D38-9132-ABCB4F09E60D}">
    <t:Anchor>
      <t:Comment id="1246677751"/>
    </t:Anchor>
    <t:History>
      <t:Event id="{95D8C344-F5E0-428F-815D-F3344C598446}" time="2025-03-11T12:35:34.045Z">
        <t:Attribution userId="S::s.rauch@pi.de::fba4ba88-cf34-4bfa-9931-518f2e6a5e4f" userProvider="AD" userName="Rauch, Sarah"/>
        <t:Anchor>
          <t:Comment id="1246677751"/>
        </t:Anchor>
        <t:Create/>
      </t:Event>
      <t:Event id="{7EEC5D56-237F-48EA-AA88-4713C124B38F}" time="2025-03-11T12:35:34.045Z">
        <t:Attribution userId="S::s.rauch@pi.de::fba4ba88-cf34-4bfa-9931-518f2e6a5e4f" userProvider="AD" userName="Rauch, Sarah"/>
        <t:Anchor>
          <t:Comment id="1246677751"/>
        </t:Anchor>
        <t:Assign userId="S::K.Meier@pi.de::322ccc88-7983-4d06-9399-5142020581ec" userProvider="AD" userName="Meier, Karin"/>
      </t:Event>
      <t:Event id="{6EEC4E46-09ED-42E1-97B2-CD1C7C70CD2E}" time="2025-03-11T12:35:34.045Z">
        <t:Attribution userId="S::s.rauch@pi.de::fba4ba88-cf34-4bfa-9931-518f2e6a5e4f" userProvider="AD" userName="Rauch, Sarah"/>
        <t:Anchor>
          <t:Comment id="1246677751"/>
        </t:Anchor>
        <t:SetTitle title="@Meier, Karin bitte so belassen, da wir den Firmennamen in der Intro einmal ausschreiben sollten."/>
      </t:Event>
      <t:Event id="{8967CD22-EC7E-49CC-9DA5-445ED1D612A4}" time="2025-03-11T12:57:19.651Z">
        <t:Attribution userId="S::k.meier@pi.de::322ccc88-7983-4d06-9399-5142020581ec" userProvider="AD" userName="Meier, Karin"/>
        <t:Progress percentComplete="100"/>
      </t:Event>
    </t:History>
  </t:Task>
  <t:Task id="{AC526E3B-3D1D-472E-B37F-0958DF6D2ECE}">
    <t:Anchor>
      <t:Comment id="805500105"/>
    </t:Anchor>
    <t:History>
      <t:Event id="{F22DB55F-E435-4CD0-BEFF-D7D31AD3174C}" time="2025-03-11T12:39:56.551Z">
        <t:Attribution userId="S::s.rauch@pi.de::fba4ba88-cf34-4bfa-9931-518f2e6a5e4f" userProvider="AD" userName="Rauch, Sarah"/>
        <t:Anchor>
          <t:Comment id="805500105"/>
        </t:Anchor>
        <t:Create/>
      </t:Event>
      <t:Event id="{0E2BF7C8-D1FB-41FE-B890-5F535D3CA296}" time="2025-03-11T12:39:56.551Z">
        <t:Attribution userId="S::s.rauch@pi.de::fba4ba88-cf34-4bfa-9931-518f2e6a5e4f" userProvider="AD" userName="Rauch, Sarah"/>
        <t:Anchor>
          <t:Comment id="805500105"/>
        </t:Anchor>
        <t:Assign userId="S::K.Meier@pi.de::322ccc88-7983-4d06-9399-5142020581ec" userProvider="AD" userName="Meier, Karin"/>
      </t:Event>
      <t:Event id="{69461672-5DC7-41EF-8A8F-DD30F2EB1580}" time="2025-03-11T12:39:56.551Z">
        <t:Attribution userId="S::s.rauch@pi.de::fba4ba88-cf34-4bfa-9931-518f2e6a5e4f" userProvider="AD" userName="Rauch, Sarah"/>
        <t:Anchor>
          <t:Comment id="805500105"/>
        </t:Anchor>
        <t:SetTitle title="@Meier, Karin ohne die Kopplung wird das Wort schon sehr lang ... könnte man einmal koppeln in &quot;Autofokus-Anwendungen&quot;?"/>
      </t:Event>
      <t:Event id="{E27D9018-6C3A-4C90-A3C5-5CF5A8204F9D}" time="2025-03-11T14:25:10.493Z">
        <t:Attribution userId="S::k.moessner@pi.de::8f47714f-631f-4e65-9b2a-5cabef234ed2" userProvider="AD" userName="Moessner, Kathrin"/>
        <t:Progress percentComplete="100"/>
      </t:Event>
    </t:History>
  </t:Task>
</t:Task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2B8DDEEC976B64AB81C0F593CBF8F31" ma:contentTypeVersion="20" ma:contentTypeDescription="Ein neues Dokument erstellen." ma:contentTypeScope="" ma:versionID="e7588e46cdc865bd4b8c3d90ba4e1c84">
  <xsd:schema xmlns:xsd="http://www.w3.org/2001/XMLSchema" xmlns:xs="http://www.w3.org/2001/XMLSchema" xmlns:p="http://schemas.microsoft.com/office/2006/metadata/properties" xmlns:ns2="6467a13b-18ad-4496-aa7d-a6a69b5bf6bc" xmlns:ns3="67779183-29b5-48f1-a2c9-8329dbc8f4e3" targetNamespace="http://schemas.microsoft.com/office/2006/metadata/properties" ma:root="true" ma:fieldsID="fc2db25df72eaff19bb1a58ec619cc07" ns2:_="" ns3:_="">
    <xsd:import namespace="6467a13b-18ad-4496-aa7d-a6a69b5bf6bc"/>
    <xsd:import namespace="67779183-29b5-48f1-a2c9-8329dbc8f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Hyperlink"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7a13b-18ad-4496-aa7d-a6a69b5bf6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d31d7d91-6311-4260-b973-da912db77d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Hyperlink" ma:index="23"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779183-29b5-48f1-a2c9-8329dbc8f4e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57b366ea-e0e2-4113-a311-e52e9f72b8af}" ma:internalName="TaxCatchAll" ma:showField="CatchAllData" ma:web="67779183-29b5-48f1-a2c9-8329dbc8f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Hyperlink xmlns="6467a13b-18ad-4496-aa7d-a6a69b5bf6bc">
      <Url xsi:nil="true"/>
      <Description xsi:nil="true"/>
    </Hyperlink>
    <lcf76f155ced4ddcb4097134ff3c332f xmlns="6467a13b-18ad-4496-aa7d-a6a69b5bf6bc">
      <Terms xmlns="http://schemas.microsoft.com/office/infopath/2007/PartnerControls"/>
    </lcf76f155ced4ddcb4097134ff3c332f>
    <TaxCatchAll xmlns="67779183-29b5-48f1-a2c9-8329dbc8f4e3"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60EB1F-8F08-407A-BF14-E492F58DCA42}">
  <ds:schemaRefs>
    <ds:schemaRef ds:uri="http://schemas.microsoft.com/sharepoint/v3/contenttype/forms"/>
  </ds:schemaRefs>
</ds:datastoreItem>
</file>

<file path=customXml/itemProps3.xml><?xml version="1.0" encoding="utf-8"?>
<ds:datastoreItem xmlns:ds="http://schemas.openxmlformats.org/officeDocument/2006/customXml" ds:itemID="{6CFC7357-ECE2-4595-947F-18C9811FF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67a13b-18ad-4496-aa7d-a6a69b5bf6bc"/>
    <ds:schemaRef ds:uri="67779183-29b5-48f1-a2c9-8329dbc8f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00BE5A-A205-4565-ABFF-0E5B2FCD9126}">
  <ds:schemaRefs>
    <ds:schemaRef ds:uri="http://schemas.openxmlformats.org/officeDocument/2006/bibliography"/>
  </ds:schemaRefs>
</ds:datastoreItem>
</file>

<file path=customXml/itemProps5.xml><?xml version="1.0" encoding="utf-8"?>
<ds:datastoreItem xmlns:ds="http://schemas.openxmlformats.org/officeDocument/2006/customXml" ds:itemID="{379B5E5E-5DB3-4B75-95A1-3C801CF59752}">
  <ds:schemaRefs>
    <ds:schemaRef ds:uri="http://schemas.microsoft.com/office/2006/metadata/properties"/>
    <ds:schemaRef ds:uri="http://schemas.microsoft.com/office/infopath/2007/PartnerControls"/>
    <ds:schemaRef ds:uri="6467a13b-18ad-4496-aa7d-a6a69b5bf6bc"/>
    <ds:schemaRef ds:uri="67779183-29b5-48f1-a2c9-8329dbc8f4e3"/>
  </ds:schemaRefs>
</ds:datastoreItem>
</file>

<file path=docProps/app.xml><?xml version="1.0" encoding="utf-8"?>
<Properties xmlns="http://schemas.openxmlformats.org/officeDocument/2006/extended-properties" xmlns:vt="http://schemas.openxmlformats.org/officeDocument/2006/docPropsVTypes">
  <Template>PN_Vorlage_PI_DE_Calibri</Template>
  <TotalTime>0</TotalTime>
  <Pages>3</Pages>
  <Words>585</Words>
  <Characters>3688</Characters>
  <Application>Microsoft Office Word</Application>
  <DocSecurity>0</DocSecurity>
  <Lines>30</Lines>
  <Paragraphs>8</Paragraphs>
  <ScaleCrop>false</ScaleCrop>
  <Company>GuF</Company>
  <LinksUpToDate>false</LinksUpToDate>
  <CharactersWithSpaces>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Wiederspahn, Markus</dc:creator>
  <cp:keywords/>
  <cp:lastModifiedBy>Rauch, Sarah</cp:lastModifiedBy>
  <cp:revision>26</cp:revision>
  <cp:lastPrinted>2012-11-29T19:20:00Z</cp:lastPrinted>
  <dcterms:created xsi:type="dcterms:W3CDTF">2025-03-11T16:16:00Z</dcterms:created>
  <dcterms:modified xsi:type="dcterms:W3CDTF">2025-03-13T16:53:00Z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0x01010022B8DDEEC976B64AB81C0F593CBF8F31</vt:lpwstr>
  </property>
  <property fmtid="{D5CDD505-2E9C-101B-9397-08002B2CF9AE}" pid="3" name="MediaServiceImageTags">
    <vt:lpwstr/>
  </property>
</Properties>
</file>